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DE73" w14:textId="3546AC91" w:rsidR="00225A03" w:rsidRPr="00270990" w:rsidRDefault="00225A03" w:rsidP="00270990">
      <w:pPr>
        <w:pStyle w:val="NormalnyWeb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 w:rsidR="0077194C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Wymagane parametry przedmiotu zamówienia</w:t>
      </w:r>
    </w:p>
    <w:p w14:paraId="37386B06" w14:textId="2BBC3695" w:rsidR="00270990" w:rsidRDefault="00270990" w:rsidP="008C6710">
      <w:pPr>
        <w:pStyle w:val="Akapitzlist1"/>
        <w:suppressAutoHyphens w:val="0"/>
        <w:spacing w:line="360" w:lineRule="auto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D36A9">
        <w:rPr>
          <w:rFonts w:ascii="Arial" w:hAnsi="Arial" w:cs="Arial"/>
          <w:b/>
          <w:iCs/>
          <w:sz w:val="20"/>
          <w:szCs w:val="20"/>
        </w:rPr>
        <w:t>Pakiet nr I</w:t>
      </w:r>
      <w:r>
        <w:rPr>
          <w:rFonts w:ascii="Arial" w:hAnsi="Arial" w:cs="Arial"/>
          <w:b/>
          <w:iCs/>
          <w:sz w:val="20"/>
          <w:szCs w:val="20"/>
        </w:rPr>
        <w:br/>
      </w:r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Zakup, dostarczenie, instalacja i uruchomienie systemu </w:t>
      </w:r>
      <w:proofErr w:type="spellStart"/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telekonsultacji</w:t>
      </w:r>
      <w:proofErr w:type="spellEnd"/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pola operacyjnego wraz z funkcją </w:t>
      </w:r>
      <w:proofErr w:type="spellStart"/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telekonsultacji</w:t>
      </w:r>
      <w:proofErr w:type="spellEnd"/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lekarz-lekarz i e-konsylium</w:t>
      </w:r>
    </w:p>
    <w:p w14:paraId="4DE57D2C" w14:textId="77777777" w:rsidR="008C6710" w:rsidRPr="008C6710" w:rsidRDefault="008C6710" w:rsidP="008C6710">
      <w:pPr>
        <w:pStyle w:val="Akapitzlist1"/>
        <w:suppressAutoHyphens w:val="0"/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3EC4949B" w14:textId="6EC2836A" w:rsidR="00225A03" w:rsidRPr="00270990" w:rsidRDefault="00225A03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Jednostka sterująca</w:t>
      </w:r>
      <w:r w:rsidR="00C45285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C45285" w:rsidRPr="00270990">
        <w:rPr>
          <w:rFonts w:asciiTheme="minorHAnsi" w:eastAsiaTheme="minorHAnsi" w:hAnsiTheme="minorHAnsi" w:cstheme="minorHAnsi"/>
          <w:b/>
          <w:bCs/>
          <w:color w:val="00000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C45285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panel </w:t>
      </w:r>
      <w:r w:rsidR="00F824A0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sterujący:</w:t>
      </w:r>
    </w:p>
    <w:p w14:paraId="1685E437" w14:textId="143C5390" w:rsidR="00225A03" w:rsidRPr="00270990" w:rsidRDefault="00F824A0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</w:t>
      </w:r>
      <w:r w:rsidR="00225A03" w:rsidRPr="00270990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14:paraId="2990C6A8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15CDD26F" w14:textId="3257DC2E" w:rsidR="00270990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24222103" w14:textId="77777777" w:rsidR="00270990" w:rsidRPr="00270990" w:rsidRDefault="00270990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E7A6324" w14:textId="69AFBC0B" w:rsidR="00225A03" w:rsidRPr="00270990" w:rsidRDefault="00225A03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Rejestrator</w:t>
      </w:r>
      <w:r w:rsidR="00C45285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824A0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(VAT</w:t>
      </w:r>
      <w:r w:rsidR="00C45285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8%)</w:t>
      </w: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183A49C7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0F2D07C6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4D8FFE69" w14:textId="66546721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76F9D6BB" w14:textId="77777777" w:rsidR="00270990" w:rsidRPr="00270990" w:rsidRDefault="00270990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1FE6ED" w14:textId="713AC739" w:rsidR="00225A03" w:rsidRPr="00270990" w:rsidRDefault="00557517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System wideokonferencyjny</w:t>
      </w:r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6AEAD156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4D6DB5C5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04E32534" w14:textId="16DE6BA3" w:rsidR="00225A03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27D0C19A" w14:textId="77777777" w:rsidR="00795739" w:rsidRPr="00270990" w:rsidRDefault="00795739" w:rsidP="00795739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0EA00398" w14:textId="77777777" w:rsidR="00795739" w:rsidRPr="00270990" w:rsidRDefault="00795739" w:rsidP="00795739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0B1460C3" w14:textId="0EA33860" w:rsidR="00795739" w:rsidRPr="00270990" w:rsidRDefault="00795739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588E96C4" w14:textId="77777777" w:rsidR="00270990" w:rsidRPr="00270990" w:rsidRDefault="00270990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78B24E9" w14:textId="4F284FEA" w:rsidR="00696F8E" w:rsidRPr="00270990" w:rsidRDefault="00696F8E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Zestaw mikrofonu bezprzewodowego nagłownego:</w:t>
      </w:r>
    </w:p>
    <w:p w14:paraId="6013FF38" w14:textId="77777777" w:rsidR="00696F8E" w:rsidRPr="00270990" w:rsidRDefault="00696F8E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7A32FBDB" w14:textId="77777777" w:rsidR="00696F8E" w:rsidRPr="00270990" w:rsidRDefault="00696F8E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10F4EBB6" w14:textId="7BB6DBEE" w:rsidR="00696F8E" w:rsidRPr="00270990" w:rsidRDefault="00696F8E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76F2BFEA" w14:textId="77777777" w:rsidR="00696F8E" w:rsidRPr="00270990" w:rsidRDefault="00696F8E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F1C22C4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Encoder (nadajnik) do sieciowej transmisji AV:</w:t>
      </w:r>
    </w:p>
    <w:p w14:paraId="556EB103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1289AAF1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466F93C7" w14:textId="3D87728A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00C98CB9" w14:textId="77777777" w:rsidR="00270990" w:rsidRPr="00270990" w:rsidRDefault="00270990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D51C48" w14:textId="28EF562C" w:rsidR="00225A03" w:rsidRPr="00270990" w:rsidRDefault="00225A03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Infrastruktura wideokonferencyjna</w:t>
      </w:r>
      <w:r w:rsidR="00C45285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mostek telekonferencyjny :</w:t>
      </w:r>
    </w:p>
    <w:p w14:paraId="72AAABA7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18881A09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385B8231" w14:textId="4A716BB6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51EB4812" w14:textId="77777777" w:rsidR="00270990" w:rsidRPr="00270990" w:rsidRDefault="00270990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9E711C" w14:textId="0A6EA637" w:rsidR="00225A03" w:rsidRPr="00270990" w:rsidRDefault="00C45285" w:rsidP="00270990">
      <w:pPr>
        <w:pStyle w:val="Normalny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Serwer</w:t>
      </w:r>
      <w:r w:rsidR="00225A03" w:rsidRPr="002709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3E661ACF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Producent:………………………………………….</w:t>
      </w:r>
    </w:p>
    <w:p w14:paraId="6E1F56A8" w14:textId="77777777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Model:……………………………………………….</w:t>
      </w:r>
    </w:p>
    <w:p w14:paraId="434C549B" w14:textId="6FDB40A6" w:rsidR="00225A03" w:rsidRPr="00270990" w:rsidRDefault="00225A03" w:rsidP="00270990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270990">
        <w:rPr>
          <w:rFonts w:asciiTheme="minorHAnsi" w:hAnsiTheme="minorHAnsi" w:cstheme="minorHAnsi"/>
          <w:color w:val="000000"/>
          <w:sz w:val="20"/>
          <w:szCs w:val="20"/>
        </w:rPr>
        <w:t>Rok produkcji (nie starszy niż 202</w:t>
      </w:r>
      <w:r w:rsidR="0055029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270990">
        <w:rPr>
          <w:rFonts w:asciiTheme="minorHAnsi" w:hAnsiTheme="minorHAnsi" w:cstheme="minorHAnsi"/>
          <w:color w:val="000000"/>
          <w:sz w:val="20"/>
          <w:szCs w:val="20"/>
        </w:rPr>
        <w:t>r.): ………….</w:t>
      </w:r>
    </w:p>
    <w:p w14:paraId="2D53212D" w14:textId="5966CD6C" w:rsidR="00A53789" w:rsidRPr="00270990" w:rsidRDefault="00225A03" w:rsidP="00270990">
      <w:pPr>
        <w:spacing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70990">
        <w:rPr>
          <w:rFonts w:cstheme="minorHAnsi"/>
          <w:b/>
          <w:bCs/>
          <w:color w:val="000000"/>
          <w:sz w:val="20"/>
          <w:szCs w:val="20"/>
        </w:rPr>
        <w:t>Okres gwarancji – 24 miesiące</w:t>
      </w:r>
    </w:p>
    <w:p w14:paraId="63267F49" w14:textId="77777777" w:rsidR="00270990" w:rsidRPr="00270990" w:rsidRDefault="00270990" w:rsidP="00270990">
      <w:pPr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5288"/>
        <w:gridCol w:w="1138"/>
      </w:tblGrid>
      <w:tr w:rsidR="00225A03" w14:paraId="387D6688" w14:textId="77777777" w:rsidTr="00EF6BB5">
        <w:tc>
          <w:tcPr>
            <w:tcW w:w="7924" w:type="dxa"/>
            <w:gridSpan w:val="2"/>
            <w:shd w:val="clear" w:color="auto" w:fill="B4C6E7" w:themeFill="accent1" w:themeFillTint="66"/>
          </w:tcPr>
          <w:p w14:paraId="02148CCF" w14:textId="05C0CD96" w:rsidR="00225A03" w:rsidRPr="00225A03" w:rsidRDefault="00225A03" w:rsidP="00225A03">
            <w:pPr>
              <w:jc w:val="center"/>
              <w:rPr>
                <w:b/>
                <w:bCs/>
              </w:rPr>
            </w:pPr>
            <w:r w:rsidRPr="00225A03">
              <w:rPr>
                <w:b/>
                <w:bCs/>
                <w:color w:val="000000"/>
                <w:sz w:val="27"/>
                <w:szCs w:val="27"/>
              </w:rPr>
              <w:t>Wymagania</w:t>
            </w:r>
          </w:p>
        </w:tc>
        <w:tc>
          <w:tcPr>
            <w:tcW w:w="1138" w:type="dxa"/>
            <w:shd w:val="clear" w:color="auto" w:fill="B4C6E7" w:themeFill="accent1" w:themeFillTint="66"/>
          </w:tcPr>
          <w:p w14:paraId="696A925A" w14:textId="4FA9F39D" w:rsidR="00225A03" w:rsidRPr="00225A03" w:rsidRDefault="00225A03" w:rsidP="00225A03">
            <w:pPr>
              <w:jc w:val="center"/>
              <w:rPr>
                <w:b/>
                <w:bCs/>
              </w:rPr>
            </w:pPr>
            <w:r w:rsidRPr="00225A03">
              <w:rPr>
                <w:b/>
                <w:bCs/>
                <w:color w:val="000000"/>
                <w:sz w:val="27"/>
                <w:szCs w:val="27"/>
              </w:rPr>
              <w:t>Wpisać TAK/NIE</w:t>
            </w:r>
          </w:p>
        </w:tc>
      </w:tr>
      <w:tr w:rsidR="00225A03" w14:paraId="64EEB963" w14:textId="77777777" w:rsidTr="00270990">
        <w:tc>
          <w:tcPr>
            <w:tcW w:w="2636" w:type="dxa"/>
          </w:tcPr>
          <w:p w14:paraId="368FDBE9" w14:textId="77777777" w:rsidR="00EF6BB5" w:rsidRPr="00EF6BB5" w:rsidRDefault="00EF6BB5" w:rsidP="00EF6BB5">
            <w:r w:rsidRPr="00EF6BB5">
              <w:t>MINIMALNE PARAMETRY</w:t>
            </w:r>
          </w:p>
          <w:p w14:paraId="47F440E7" w14:textId="77777777" w:rsidR="00EF6BB5" w:rsidRPr="00EF6BB5" w:rsidRDefault="00EF6BB5" w:rsidP="00EF6BB5">
            <w:r w:rsidRPr="00EF6BB5">
              <w:t>TECHNICZNE</w:t>
            </w:r>
          </w:p>
          <w:p w14:paraId="006AADCC" w14:textId="77777777" w:rsidR="00EF6BB5" w:rsidRPr="00EF6BB5" w:rsidRDefault="00EF6BB5" w:rsidP="00EF6BB5">
            <w:r w:rsidRPr="00EF6BB5">
              <w:t>JEDNOSTKI STERUJĄCEJ</w:t>
            </w:r>
          </w:p>
          <w:p w14:paraId="179A105A" w14:textId="77777777" w:rsidR="00EF6BB5" w:rsidRPr="00EF6BB5" w:rsidRDefault="00EF6BB5" w:rsidP="00EF6BB5">
            <w:r w:rsidRPr="00EF6BB5">
              <w:t>(należy traktować jako</w:t>
            </w:r>
          </w:p>
          <w:p w14:paraId="0C720ABE" w14:textId="77777777" w:rsidR="00EF6BB5" w:rsidRPr="00EF6BB5" w:rsidRDefault="00EF6BB5" w:rsidP="00EF6BB5">
            <w:r w:rsidRPr="00EF6BB5">
              <w:t>minimalne, tzn. wykonawcy</w:t>
            </w:r>
          </w:p>
          <w:p w14:paraId="0E12C2ED" w14:textId="77777777" w:rsidR="00EF6BB5" w:rsidRPr="00EF6BB5" w:rsidRDefault="00EF6BB5" w:rsidP="00EF6BB5">
            <w:r w:rsidRPr="00EF6BB5">
              <w:t>mogą zaproponować</w:t>
            </w:r>
          </w:p>
          <w:p w14:paraId="00CCBA28" w14:textId="77777777" w:rsidR="00EF6BB5" w:rsidRPr="00EF6BB5" w:rsidRDefault="00EF6BB5" w:rsidP="00EF6BB5">
            <w:r w:rsidRPr="00EF6BB5">
              <w:t>urządzenia o parametrach</w:t>
            </w:r>
          </w:p>
          <w:p w14:paraId="3DD34619" w14:textId="4D58A6B7" w:rsidR="00225A03" w:rsidRDefault="00EF6BB5">
            <w:r w:rsidRPr="00EF6BB5">
              <w:t>korzystniejszych)</w:t>
            </w:r>
          </w:p>
        </w:tc>
        <w:tc>
          <w:tcPr>
            <w:tcW w:w="5288" w:type="dxa"/>
          </w:tcPr>
          <w:p w14:paraId="7D160CEE" w14:textId="7879E117" w:rsidR="00A77B5F" w:rsidRDefault="00A77B5F" w:rsidP="00A77B5F">
            <w:r>
              <w:t xml:space="preserve">Komputer </w:t>
            </w:r>
            <w:proofErr w:type="spellStart"/>
            <w:r>
              <w:t>All</w:t>
            </w:r>
            <w:proofErr w:type="spellEnd"/>
            <w:r>
              <w:t xml:space="preserve">-in -one umożliwiający </w:t>
            </w:r>
            <w:r w:rsidR="00F824A0">
              <w:t>instalację oprogramowania</w:t>
            </w:r>
            <w:r>
              <w:t xml:space="preserve"> do </w:t>
            </w:r>
            <w:proofErr w:type="spellStart"/>
            <w:r>
              <w:t>telekosultacji</w:t>
            </w:r>
            <w:proofErr w:type="spellEnd"/>
            <w:r w:rsidR="00F824A0">
              <w:t>,</w:t>
            </w:r>
            <w:r>
              <w:t xml:space="preserve"> min wymagania:</w:t>
            </w:r>
          </w:p>
          <w:p w14:paraId="51FB00BE" w14:textId="77777777" w:rsidR="00A77B5F" w:rsidRPr="00A77B5F" w:rsidRDefault="00A77B5F" w:rsidP="00A77B5F">
            <w:pPr>
              <w:rPr>
                <w:lang w:val="en-US"/>
              </w:rPr>
            </w:pPr>
            <w:r w:rsidRPr="00A77B5F">
              <w:rPr>
                <w:lang w:val="en-US"/>
              </w:rPr>
              <w:t xml:space="preserve">1. </w:t>
            </w:r>
            <w:proofErr w:type="spellStart"/>
            <w:r w:rsidRPr="00A77B5F">
              <w:rPr>
                <w:lang w:val="en-US"/>
              </w:rPr>
              <w:t>procesor</w:t>
            </w:r>
            <w:proofErr w:type="spellEnd"/>
            <w:r w:rsidRPr="00A77B5F">
              <w:rPr>
                <w:lang w:val="en-US"/>
              </w:rPr>
              <w:t xml:space="preserve"> min. Intel core i&amp;</w:t>
            </w:r>
          </w:p>
          <w:p w14:paraId="255863A6" w14:textId="77777777" w:rsidR="00A77B5F" w:rsidRDefault="00A77B5F" w:rsidP="00A77B5F">
            <w:r>
              <w:t>2. RAM- min 64 GM</w:t>
            </w:r>
          </w:p>
          <w:p w14:paraId="4AF39CFD" w14:textId="77777777" w:rsidR="00A77B5F" w:rsidRDefault="00A77B5F" w:rsidP="00A77B5F">
            <w:r>
              <w:t>3. Dysk min 2 TB SSD</w:t>
            </w:r>
          </w:p>
          <w:p w14:paraId="7EDA6CE6" w14:textId="52E4B1F9" w:rsidR="00A77B5F" w:rsidRDefault="00A77B5F" w:rsidP="00A77B5F">
            <w:r>
              <w:t xml:space="preserve">4. Wbudowany </w:t>
            </w:r>
            <w:r w:rsidR="00F824A0">
              <w:t>głośnik</w:t>
            </w:r>
          </w:p>
          <w:p w14:paraId="1C90AF57" w14:textId="77777777" w:rsidR="00A77B5F" w:rsidRDefault="00A77B5F" w:rsidP="00A77B5F">
            <w:r>
              <w:t>5. System Windows</w:t>
            </w:r>
          </w:p>
          <w:p w14:paraId="75A352C7" w14:textId="77777777" w:rsidR="00A77B5F" w:rsidRDefault="00A77B5F" w:rsidP="00A77B5F">
            <w:r>
              <w:t>6. Gwarancja min 3 lata</w:t>
            </w:r>
          </w:p>
          <w:p w14:paraId="15AB82A6" w14:textId="77777777" w:rsidR="00A77B5F" w:rsidRDefault="00A77B5F" w:rsidP="00A77B5F">
            <w:r>
              <w:t>7. System VESA do zamontowania na ramieniu wózka mobilnego.</w:t>
            </w:r>
          </w:p>
          <w:p w14:paraId="6FBFD293" w14:textId="77777777" w:rsidR="00A77B5F" w:rsidRDefault="00A77B5F" w:rsidP="00A77B5F">
            <w:r>
              <w:t>8. Wózek mobilny z półką i szufladą.</w:t>
            </w:r>
          </w:p>
          <w:p w14:paraId="2CFE3B0E" w14:textId="559D428C" w:rsidR="00A77B5F" w:rsidRDefault="00A77B5F" w:rsidP="00A77B5F">
            <w:r>
              <w:t xml:space="preserve">9. Jednostka </w:t>
            </w:r>
            <w:r w:rsidR="00F824A0">
              <w:t>podłączona</w:t>
            </w:r>
            <w:r>
              <w:t xml:space="preserve"> do centralnego systemu archiwizacji z </w:t>
            </w:r>
            <w:r w:rsidR="00F824A0">
              <w:t>możliwością</w:t>
            </w:r>
            <w:r>
              <w:t xml:space="preserve"> </w:t>
            </w:r>
            <w:r w:rsidR="00F824A0">
              <w:t>wyświetlania</w:t>
            </w:r>
            <w:r>
              <w:t xml:space="preserve"> nagranych materiałów </w:t>
            </w:r>
          </w:p>
          <w:p w14:paraId="302C400F" w14:textId="77777777" w:rsidR="00A77B5F" w:rsidRDefault="00A77B5F" w:rsidP="00A77B5F">
            <w:r>
              <w:t>10. Czytnik DVD i kart pamięci</w:t>
            </w:r>
          </w:p>
          <w:p w14:paraId="2CA24D3A" w14:textId="5B13C33C" w:rsidR="00A77B5F" w:rsidRDefault="00A77B5F" w:rsidP="00A77B5F">
            <w:r>
              <w:lastRenderedPageBreak/>
              <w:t xml:space="preserve">11. Jednostka przystosowana do pracy w środowisku sali operacyjnej z </w:t>
            </w:r>
            <w:r w:rsidR="00F824A0">
              <w:t>możliwością</w:t>
            </w:r>
            <w:r>
              <w:t xml:space="preserve"> dezynfekcji </w:t>
            </w:r>
            <w:r w:rsidR="00F824A0">
              <w:t>powierzchniowej</w:t>
            </w:r>
            <w:r>
              <w:t>.</w:t>
            </w:r>
          </w:p>
          <w:p w14:paraId="6D350CFD" w14:textId="69797260" w:rsidR="00225A03" w:rsidRDefault="00A77B5F" w:rsidP="00A77B5F">
            <w:r>
              <w:t>12. wbudowany zasilacz.</w:t>
            </w:r>
          </w:p>
        </w:tc>
        <w:tc>
          <w:tcPr>
            <w:tcW w:w="1138" w:type="dxa"/>
          </w:tcPr>
          <w:p w14:paraId="274032EF" w14:textId="77777777" w:rsidR="00225A03" w:rsidRDefault="00225A03"/>
        </w:tc>
      </w:tr>
      <w:tr w:rsidR="00225A03" w14:paraId="0C6E192D" w14:textId="77777777" w:rsidTr="00270990">
        <w:tc>
          <w:tcPr>
            <w:tcW w:w="2636" w:type="dxa"/>
          </w:tcPr>
          <w:p w14:paraId="0F782E3E" w14:textId="77777777" w:rsidR="00E35B39" w:rsidRPr="00E35B39" w:rsidRDefault="00E35B39" w:rsidP="00E35B39">
            <w:r w:rsidRPr="00E35B39">
              <w:t>MINIMALNE PARAMETRY</w:t>
            </w:r>
          </w:p>
          <w:p w14:paraId="1092BD72" w14:textId="77777777" w:rsidR="00E35B39" w:rsidRPr="00E35B39" w:rsidRDefault="00E35B39" w:rsidP="00E35B39">
            <w:r w:rsidRPr="00E35B39">
              <w:t>TECHNICZNE</w:t>
            </w:r>
          </w:p>
          <w:p w14:paraId="687A6560" w14:textId="77777777" w:rsidR="00E35B39" w:rsidRPr="00E35B39" w:rsidRDefault="00E35B39" w:rsidP="00E35B39">
            <w:r w:rsidRPr="00E35B39">
              <w:t>PANELU STERUJĄCEGO</w:t>
            </w:r>
          </w:p>
          <w:p w14:paraId="3A8FFF19" w14:textId="77777777" w:rsidR="00E35B39" w:rsidRPr="00E35B39" w:rsidRDefault="00E35B39" w:rsidP="00E35B39">
            <w:r w:rsidRPr="00E35B39">
              <w:t>(należy traktować jako</w:t>
            </w:r>
          </w:p>
          <w:p w14:paraId="413A3926" w14:textId="77777777" w:rsidR="00E35B39" w:rsidRPr="00E35B39" w:rsidRDefault="00E35B39" w:rsidP="00E35B39">
            <w:r w:rsidRPr="00E35B39">
              <w:t>minimalne, tzn. wykonawcy</w:t>
            </w:r>
          </w:p>
          <w:p w14:paraId="71AF4330" w14:textId="77777777" w:rsidR="00E35B39" w:rsidRPr="00E35B39" w:rsidRDefault="00E35B39" w:rsidP="00E35B39">
            <w:r w:rsidRPr="00E35B39">
              <w:t>mogą zaproponować</w:t>
            </w:r>
          </w:p>
          <w:p w14:paraId="6BB18737" w14:textId="77777777" w:rsidR="00E35B39" w:rsidRPr="00E35B39" w:rsidRDefault="00E35B39" w:rsidP="00E35B39">
            <w:r w:rsidRPr="00E35B39">
              <w:t>urządzenia o parametrach</w:t>
            </w:r>
          </w:p>
          <w:p w14:paraId="149D2FB6" w14:textId="77777777" w:rsidR="00E35B39" w:rsidRPr="00E35B39" w:rsidRDefault="00E35B39" w:rsidP="00E35B39">
            <w:r w:rsidRPr="00E35B39">
              <w:t>korzystniejszych)</w:t>
            </w:r>
          </w:p>
          <w:p w14:paraId="354AFE81" w14:textId="77777777" w:rsidR="00225A03" w:rsidRDefault="00225A03"/>
        </w:tc>
        <w:tc>
          <w:tcPr>
            <w:tcW w:w="5288" w:type="dxa"/>
          </w:tcPr>
          <w:p w14:paraId="09281B85" w14:textId="77777777" w:rsidR="0067648E" w:rsidRDefault="0067648E" w:rsidP="0067648E">
            <w:r>
              <w:t xml:space="preserve">1. Przekątna min 21 cali </w:t>
            </w:r>
          </w:p>
          <w:p w14:paraId="62B4755C" w14:textId="77777777" w:rsidR="0067648E" w:rsidRDefault="0067648E" w:rsidP="0067648E">
            <w:r>
              <w:t xml:space="preserve">2. Szkło ochronne typu </w:t>
            </w:r>
            <w:proofErr w:type="spellStart"/>
            <w:r>
              <w:t>gorilla</w:t>
            </w:r>
            <w:proofErr w:type="spellEnd"/>
          </w:p>
          <w:p w14:paraId="40074588" w14:textId="0242CD04" w:rsidR="0067648E" w:rsidRDefault="0067648E" w:rsidP="0067648E">
            <w:r>
              <w:t xml:space="preserve">3. Odporny na </w:t>
            </w:r>
            <w:r w:rsidR="00F824A0">
              <w:t>środki</w:t>
            </w:r>
            <w:r>
              <w:t xml:space="preserve"> dezynfekcyjne </w:t>
            </w:r>
            <w:r w:rsidR="00F824A0">
              <w:t>używane</w:t>
            </w:r>
            <w:r>
              <w:t xml:space="preserve"> w </w:t>
            </w:r>
            <w:r w:rsidR="00F824A0">
              <w:t>środowisku</w:t>
            </w:r>
            <w:r>
              <w:t xml:space="preserve"> Sali operacyjnej</w:t>
            </w:r>
          </w:p>
          <w:p w14:paraId="72033697" w14:textId="74975BEF" w:rsidR="0067648E" w:rsidRDefault="0067648E" w:rsidP="0067648E">
            <w:r>
              <w:t xml:space="preserve">4.System VESA do zamontowania na </w:t>
            </w:r>
            <w:r w:rsidR="00F824A0">
              <w:t>ramieniu</w:t>
            </w:r>
            <w:r>
              <w:t xml:space="preserve"> wózka mobilnego </w:t>
            </w:r>
          </w:p>
          <w:p w14:paraId="19127827" w14:textId="64D02C96" w:rsidR="00225A03" w:rsidRDefault="0067648E" w:rsidP="0067648E">
            <w:r>
              <w:t xml:space="preserve">5. Projekcyjny </w:t>
            </w:r>
            <w:r w:rsidR="00F824A0">
              <w:t>pojemnościowy</w:t>
            </w:r>
            <w:r>
              <w:t xml:space="preserve"> ekran dotykowy.</w:t>
            </w:r>
          </w:p>
        </w:tc>
        <w:tc>
          <w:tcPr>
            <w:tcW w:w="1138" w:type="dxa"/>
          </w:tcPr>
          <w:p w14:paraId="7498291C" w14:textId="77777777" w:rsidR="00225A03" w:rsidRDefault="00225A03"/>
        </w:tc>
      </w:tr>
      <w:tr w:rsidR="00225A03" w14:paraId="500344DF" w14:textId="77777777" w:rsidTr="00270990">
        <w:tc>
          <w:tcPr>
            <w:tcW w:w="2636" w:type="dxa"/>
          </w:tcPr>
          <w:p w14:paraId="425EEC1D" w14:textId="77777777" w:rsidR="00C6723B" w:rsidRPr="00C6723B" w:rsidRDefault="00C6723B" w:rsidP="00C6723B">
            <w:r w:rsidRPr="00C6723B">
              <w:t>MINIMALNE PARAMETRY</w:t>
            </w:r>
          </w:p>
          <w:p w14:paraId="4E94E29C" w14:textId="77777777" w:rsidR="00C6723B" w:rsidRPr="00C6723B" w:rsidRDefault="00C6723B" w:rsidP="00C6723B">
            <w:r w:rsidRPr="00C6723B">
              <w:t>TECHNICZNE</w:t>
            </w:r>
          </w:p>
          <w:p w14:paraId="40C65EDA" w14:textId="77777777" w:rsidR="00C6723B" w:rsidRPr="00C6723B" w:rsidRDefault="00C6723B" w:rsidP="00C6723B">
            <w:r w:rsidRPr="00C6723B">
              <w:t>REJESTRATORA</w:t>
            </w:r>
          </w:p>
          <w:p w14:paraId="1531A56B" w14:textId="77777777" w:rsidR="00C6723B" w:rsidRPr="00C6723B" w:rsidRDefault="00C6723B" w:rsidP="00C6723B">
            <w:r w:rsidRPr="00C6723B">
              <w:t>(należy traktować jako</w:t>
            </w:r>
          </w:p>
          <w:p w14:paraId="2CA3B3A4" w14:textId="77777777" w:rsidR="00C6723B" w:rsidRPr="00C6723B" w:rsidRDefault="00C6723B" w:rsidP="00C6723B">
            <w:r w:rsidRPr="00C6723B">
              <w:t>minimalne, tzn. wykonawcy</w:t>
            </w:r>
          </w:p>
          <w:p w14:paraId="1F2F7625" w14:textId="77777777" w:rsidR="00C6723B" w:rsidRPr="00C6723B" w:rsidRDefault="00C6723B" w:rsidP="00C6723B">
            <w:r w:rsidRPr="00C6723B">
              <w:t>mogą zaproponować</w:t>
            </w:r>
          </w:p>
          <w:p w14:paraId="7AD41B91" w14:textId="77777777" w:rsidR="00C6723B" w:rsidRPr="00C6723B" w:rsidRDefault="00C6723B" w:rsidP="00C6723B">
            <w:r w:rsidRPr="00C6723B">
              <w:t>urządzenia o parametrach</w:t>
            </w:r>
          </w:p>
          <w:p w14:paraId="3632775F" w14:textId="77777777" w:rsidR="00C6723B" w:rsidRPr="00C6723B" w:rsidRDefault="00C6723B" w:rsidP="00C6723B">
            <w:r w:rsidRPr="00C6723B">
              <w:t>korzystniejszych)</w:t>
            </w:r>
          </w:p>
          <w:p w14:paraId="76C88C84" w14:textId="77777777" w:rsidR="00225A03" w:rsidRDefault="00225A03"/>
        </w:tc>
        <w:tc>
          <w:tcPr>
            <w:tcW w:w="5288" w:type="dxa"/>
          </w:tcPr>
          <w:p w14:paraId="0AAF33AA" w14:textId="2B74168D" w:rsidR="00C6723B" w:rsidRDefault="00C6723B" w:rsidP="00C6723B">
            <w:r>
              <w:t xml:space="preserve">1. System rejestrowania </w:t>
            </w:r>
            <w:r w:rsidR="00F824A0">
              <w:t>nagrań medycznych</w:t>
            </w:r>
            <w:r>
              <w:t xml:space="preserve"> obrazów, </w:t>
            </w:r>
            <w:r w:rsidR="00F824A0">
              <w:t>posiadający certyfikat</w:t>
            </w:r>
            <w:r>
              <w:t xml:space="preserve"> urządzenia medycznego klasa I.</w:t>
            </w:r>
          </w:p>
          <w:p w14:paraId="7E5DC983" w14:textId="3E79E792" w:rsidR="00C6723B" w:rsidRDefault="00C6723B" w:rsidP="00C6723B">
            <w:r>
              <w:t xml:space="preserve">2. Wejścia dostosowane do procesora </w:t>
            </w:r>
            <w:r w:rsidR="00F824A0">
              <w:t>endoskopowego</w:t>
            </w:r>
            <w:r>
              <w:t>: SDI lub DVI</w:t>
            </w:r>
          </w:p>
          <w:p w14:paraId="6F089A3D" w14:textId="041F809F" w:rsidR="00C6723B" w:rsidRDefault="00C6723B" w:rsidP="00C6723B">
            <w:r>
              <w:t xml:space="preserve">3. Format zapisu </w:t>
            </w:r>
            <w:r w:rsidR="00F824A0">
              <w:t>zdjęć</w:t>
            </w:r>
            <w:r>
              <w:t>: JPEG lub BMP</w:t>
            </w:r>
          </w:p>
          <w:p w14:paraId="3812111E" w14:textId="77777777" w:rsidR="00C6723B" w:rsidRDefault="00C6723B" w:rsidP="00C6723B">
            <w:r>
              <w:t>4. Format zapisu wideo: MPEG-4</w:t>
            </w:r>
          </w:p>
          <w:p w14:paraId="28278896" w14:textId="77777777" w:rsidR="00C6723B" w:rsidRDefault="00C6723B" w:rsidP="00C6723B">
            <w:r>
              <w:t xml:space="preserve">5. Sieć RJ45 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0FAFB06C" w14:textId="45D5E0AD" w:rsidR="00C6723B" w:rsidRDefault="00C6723B" w:rsidP="00C6723B">
            <w:r>
              <w:t xml:space="preserve">6. USB 2.0 min 2 </w:t>
            </w:r>
            <w:r w:rsidR="00F824A0">
              <w:t>szt.</w:t>
            </w:r>
          </w:p>
          <w:p w14:paraId="620FCF1D" w14:textId="77777777" w:rsidR="00C6723B" w:rsidRDefault="00C6723B" w:rsidP="00C6723B">
            <w:r>
              <w:t>7. USB 3.0 min 3 szt.</w:t>
            </w:r>
          </w:p>
          <w:p w14:paraId="13896800" w14:textId="77777777" w:rsidR="00C6723B" w:rsidRDefault="00C6723B" w:rsidP="00C6723B">
            <w:r>
              <w:t>8. Zapis audio</w:t>
            </w:r>
          </w:p>
          <w:p w14:paraId="19678106" w14:textId="020BD8A3" w:rsidR="00C6723B" w:rsidRDefault="00C6723B" w:rsidP="00C6723B">
            <w:r>
              <w:t xml:space="preserve">9. Zapis </w:t>
            </w:r>
            <w:r w:rsidR="00F824A0">
              <w:t>różnych</w:t>
            </w:r>
            <w:r>
              <w:t xml:space="preserve"> </w:t>
            </w:r>
            <w:r w:rsidR="00F824A0">
              <w:t>rozdzielczości</w:t>
            </w:r>
            <w:r>
              <w:t xml:space="preserve"> od 720 do 1920</w:t>
            </w:r>
          </w:p>
          <w:p w14:paraId="32CD7F6C" w14:textId="77777777" w:rsidR="00C6723B" w:rsidRDefault="00C6723B" w:rsidP="00C6723B">
            <w:r>
              <w:t>10. Protokół sieciowy: WCF</w:t>
            </w:r>
          </w:p>
          <w:p w14:paraId="109E2D93" w14:textId="77777777" w:rsidR="00C6723B" w:rsidRDefault="00C6723B" w:rsidP="00C6723B">
            <w:r>
              <w:t xml:space="preserve">11. Komunikacja z systemami szpitalnymi: DICOM </w:t>
            </w:r>
            <w:proofErr w:type="spellStart"/>
            <w:r>
              <w:t>Modality</w:t>
            </w:r>
            <w:proofErr w:type="spellEnd"/>
            <w:r>
              <w:t xml:space="preserve"> </w:t>
            </w:r>
            <w:proofErr w:type="spellStart"/>
            <w:r>
              <w:t>Worklist</w:t>
            </w:r>
            <w:proofErr w:type="spellEnd"/>
            <w:r>
              <w:t xml:space="preserve"> (MWL)</w:t>
            </w:r>
          </w:p>
          <w:p w14:paraId="1F4723FD" w14:textId="77777777" w:rsidR="00C6723B" w:rsidRDefault="00C6723B" w:rsidP="00C6723B">
            <w:r>
              <w:t>12. Bezpieczeństwo: IIEC 60601-1</w:t>
            </w:r>
          </w:p>
          <w:p w14:paraId="073C749C" w14:textId="7B9036D3" w:rsidR="00C6723B" w:rsidRDefault="00C6723B" w:rsidP="00C6723B">
            <w:r>
              <w:t xml:space="preserve">13. Kodowanie </w:t>
            </w:r>
            <w:r w:rsidR="00F824A0">
              <w:t>wideo:</w:t>
            </w:r>
            <w:r>
              <w:t xml:space="preserve"> MPEG-4 part 10</w:t>
            </w:r>
          </w:p>
          <w:p w14:paraId="35523407" w14:textId="479842C8" w:rsidR="00C6723B" w:rsidRDefault="00C6723B" w:rsidP="00C6723B">
            <w:r>
              <w:t xml:space="preserve">14. </w:t>
            </w:r>
            <w:r w:rsidR="00F824A0">
              <w:t>Wyzwalanie</w:t>
            </w:r>
            <w:r>
              <w:t xml:space="preserve"> rozpoczęcia nagrywania: poprzez ekran dotykowy, przycisk </w:t>
            </w:r>
            <w:r w:rsidR="00F824A0">
              <w:t>nożny,</w:t>
            </w:r>
            <w:r>
              <w:t xml:space="preserve"> przycisk na głowicy kamery, iPad</w:t>
            </w:r>
          </w:p>
          <w:p w14:paraId="2DA2C297" w14:textId="5840A221" w:rsidR="00C6723B" w:rsidRDefault="00C6723B" w:rsidP="00C6723B">
            <w:r>
              <w:t xml:space="preserve">15. Rejestratory </w:t>
            </w:r>
            <w:r w:rsidR="00F824A0">
              <w:t>połączony</w:t>
            </w:r>
            <w:r>
              <w:t xml:space="preserve"> z centralnym serwerem </w:t>
            </w:r>
            <w:r w:rsidR="00F824A0">
              <w:t>(wymaganie</w:t>
            </w:r>
            <w:r>
              <w:t xml:space="preserve"> dostarczenie fizycznego serwera lub oprogramowania serwerowego). Pojemność serwera </w:t>
            </w:r>
            <w:r w:rsidR="00F824A0">
              <w:t>umożliwiająca</w:t>
            </w:r>
            <w:r>
              <w:t xml:space="preserve"> nagranie 1000 godzin nagrań.</w:t>
            </w:r>
          </w:p>
          <w:p w14:paraId="580FF0B9" w14:textId="7527274C" w:rsidR="00C6723B" w:rsidRDefault="00C6723B" w:rsidP="00C6723B">
            <w:r>
              <w:t xml:space="preserve">16. </w:t>
            </w:r>
            <w:r w:rsidR="00F824A0">
              <w:t>Odczyt zapisanych</w:t>
            </w:r>
            <w:r>
              <w:t xml:space="preserve"> materiałów z dowolnego komputera w szpitalu.</w:t>
            </w:r>
          </w:p>
          <w:p w14:paraId="7692C930" w14:textId="77777777" w:rsidR="00C6723B" w:rsidRDefault="00C6723B" w:rsidP="00C6723B">
            <w:r>
              <w:t>17. Edycja i skracanie zapisanych nagrań.</w:t>
            </w:r>
          </w:p>
          <w:p w14:paraId="783D2A6C" w14:textId="020E82F6" w:rsidR="00C6723B" w:rsidRDefault="00C6723B" w:rsidP="00C6723B">
            <w:r>
              <w:t xml:space="preserve">18. Automatyczne tworzenie nagrań z </w:t>
            </w:r>
            <w:r w:rsidR="00F824A0">
              <w:t>określeniem</w:t>
            </w:r>
            <w:r>
              <w:t xml:space="preserve"> bufora czasowego przed i po wykonanym zdjęciu.</w:t>
            </w:r>
          </w:p>
          <w:p w14:paraId="5D917854" w14:textId="41D3C1CE" w:rsidR="00C6723B" w:rsidRDefault="00C6723B" w:rsidP="00C6723B">
            <w:r>
              <w:t xml:space="preserve">19. Interfejs </w:t>
            </w:r>
            <w:r w:rsidR="00F824A0">
              <w:t>użytkownika</w:t>
            </w:r>
            <w:r>
              <w:t xml:space="preserve"> w </w:t>
            </w:r>
            <w:r w:rsidR="00F824A0">
              <w:t>jeżyku</w:t>
            </w:r>
            <w:r>
              <w:t xml:space="preserve"> polskim.</w:t>
            </w:r>
          </w:p>
          <w:p w14:paraId="30C21B8A" w14:textId="77777777" w:rsidR="00C6723B" w:rsidRDefault="00C6723B" w:rsidP="00C6723B">
            <w:r>
              <w:t>20. Dodawanie zdjęć oraz nagrań z urządzenia mobilnego poprzez generowany kod QR.</w:t>
            </w:r>
          </w:p>
          <w:p w14:paraId="21A73BA0" w14:textId="6BF42F6D" w:rsidR="00C6723B" w:rsidRDefault="00C6723B" w:rsidP="00C6723B">
            <w:r>
              <w:t xml:space="preserve">21.Urządzenie zapewnia bezpieczeństwo danych w przypadku zaniku </w:t>
            </w:r>
            <w:r w:rsidR="00F824A0">
              <w:t>zasilania przez</w:t>
            </w:r>
            <w:r>
              <w:t xml:space="preserve"> wbudowany zasilacz awaryjny.</w:t>
            </w:r>
          </w:p>
          <w:p w14:paraId="27A72F56" w14:textId="77777777" w:rsidR="00C6723B" w:rsidRDefault="00C6723B" w:rsidP="00C6723B">
            <w:r>
              <w:t xml:space="preserve">22. Nagrywanie w tle, rejestrator od chwili wprowadzenia danych pacjenta zaczyna nagrywać automatycznie. </w:t>
            </w:r>
          </w:p>
          <w:p w14:paraId="53CFB149" w14:textId="77777777" w:rsidR="00C6723B" w:rsidRDefault="00C6723B" w:rsidP="00C6723B">
            <w:r>
              <w:lastRenderedPageBreak/>
              <w:t xml:space="preserve">23. Konsultacja przeprowadzonych procedur przez lekarzy w szpitalu lub poza szpitalem </w:t>
            </w:r>
          </w:p>
          <w:p w14:paraId="61D11C74" w14:textId="55B00300" w:rsidR="00C6723B" w:rsidRDefault="00C6723B" w:rsidP="00C6723B">
            <w:r>
              <w:t xml:space="preserve">24. </w:t>
            </w:r>
            <w:r w:rsidR="00F824A0">
              <w:t>Możliwość</w:t>
            </w:r>
            <w:r>
              <w:t xml:space="preserve"> </w:t>
            </w:r>
            <w:r w:rsidR="00F824A0">
              <w:t>zintegrowania</w:t>
            </w:r>
            <w:r>
              <w:t xml:space="preserve"> systemu </w:t>
            </w:r>
            <w:r w:rsidR="00F824A0">
              <w:t>archiwizacji</w:t>
            </w:r>
            <w:r>
              <w:t xml:space="preserve"> z HIS. </w:t>
            </w:r>
          </w:p>
          <w:p w14:paraId="06C39480" w14:textId="49D79BBF" w:rsidR="00225A03" w:rsidRDefault="00C6723B" w:rsidP="00C6723B">
            <w:r>
              <w:t xml:space="preserve">25. </w:t>
            </w:r>
            <w:r w:rsidR="00F824A0">
              <w:t>Możliwość</w:t>
            </w:r>
            <w:r>
              <w:t xml:space="preserve"> nagrywania </w:t>
            </w:r>
            <w:r w:rsidR="00F824A0">
              <w:t>równocześnie</w:t>
            </w:r>
            <w:r>
              <w:t xml:space="preserve"> z dwóch torów wizyjnych. (lub dwie jednostki </w:t>
            </w:r>
            <w:r w:rsidR="00F824A0">
              <w:t>nagrywające</w:t>
            </w:r>
            <w:r>
              <w:t>.</w:t>
            </w:r>
          </w:p>
        </w:tc>
        <w:tc>
          <w:tcPr>
            <w:tcW w:w="1138" w:type="dxa"/>
          </w:tcPr>
          <w:p w14:paraId="18249F63" w14:textId="77777777" w:rsidR="00225A03" w:rsidRDefault="00225A03"/>
        </w:tc>
      </w:tr>
      <w:tr w:rsidR="00225A03" w14:paraId="07F235B0" w14:textId="77777777" w:rsidTr="00270990">
        <w:tc>
          <w:tcPr>
            <w:tcW w:w="2636" w:type="dxa"/>
          </w:tcPr>
          <w:p w14:paraId="69426ABD" w14:textId="77777777" w:rsidR="00A770C7" w:rsidRPr="00231FD7" w:rsidRDefault="00A770C7" w:rsidP="00A770C7">
            <w:r w:rsidRPr="00231FD7">
              <w:t>MINIMALNE PARAMETRY</w:t>
            </w:r>
          </w:p>
          <w:p w14:paraId="3405C760" w14:textId="77777777" w:rsidR="00A770C7" w:rsidRPr="00231FD7" w:rsidRDefault="00A770C7" w:rsidP="00A770C7">
            <w:r w:rsidRPr="00231FD7">
              <w:t>TECHNICZNE</w:t>
            </w:r>
          </w:p>
          <w:p w14:paraId="5CBE8B3C" w14:textId="77777777" w:rsidR="00A770C7" w:rsidRPr="00231FD7" w:rsidRDefault="00A770C7" w:rsidP="00A770C7">
            <w:r w:rsidRPr="00231FD7">
              <w:t>SYSTEMU</w:t>
            </w:r>
          </w:p>
          <w:p w14:paraId="14F06314" w14:textId="77777777" w:rsidR="00A770C7" w:rsidRPr="00231FD7" w:rsidRDefault="00A770C7" w:rsidP="00A770C7">
            <w:r w:rsidRPr="00231FD7">
              <w:t>WIDEOKONFERENCYJNEGO</w:t>
            </w:r>
          </w:p>
          <w:p w14:paraId="6515A76B" w14:textId="77777777" w:rsidR="00A770C7" w:rsidRPr="00231FD7" w:rsidRDefault="00A770C7" w:rsidP="00A770C7">
            <w:r w:rsidRPr="00231FD7">
              <w:t>(należy traktować jako</w:t>
            </w:r>
          </w:p>
          <w:p w14:paraId="0AC493B5" w14:textId="77777777" w:rsidR="00A770C7" w:rsidRPr="00231FD7" w:rsidRDefault="00A770C7" w:rsidP="00A770C7">
            <w:r w:rsidRPr="00231FD7">
              <w:t>minimalne, tzn. wykonawcy</w:t>
            </w:r>
          </w:p>
          <w:p w14:paraId="32634672" w14:textId="77777777" w:rsidR="00A770C7" w:rsidRPr="00231FD7" w:rsidRDefault="00A770C7" w:rsidP="00A770C7">
            <w:r w:rsidRPr="00231FD7">
              <w:t>mogą zaproponować</w:t>
            </w:r>
          </w:p>
          <w:p w14:paraId="25924607" w14:textId="77777777" w:rsidR="00A770C7" w:rsidRPr="00231FD7" w:rsidRDefault="00A770C7" w:rsidP="00A770C7">
            <w:r w:rsidRPr="00231FD7">
              <w:t>urządzenia o parametrach</w:t>
            </w:r>
          </w:p>
          <w:p w14:paraId="77954060" w14:textId="77777777" w:rsidR="00A770C7" w:rsidRPr="00231FD7" w:rsidRDefault="00A770C7" w:rsidP="00A770C7">
            <w:r w:rsidRPr="00231FD7">
              <w:t>korzystniejszych)</w:t>
            </w:r>
          </w:p>
          <w:p w14:paraId="287609C9" w14:textId="77777777" w:rsidR="00225A03" w:rsidRPr="00231FD7" w:rsidRDefault="00225A03"/>
        </w:tc>
        <w:tc>
          <w:tcPr>
            <w:tcW w:w="5288" w:type="dxa"/>
          </w:tcPr>
          <w:p w14:paraId="0982DCF7" w14:textId="77777777" w:rsidR="00A770C7" w:rsidRPr="00231FD7" w:rsidRDefault="00A770C7" w:rsidP="00A770C7">
            <w:r w:rsidRPr="00231FD7">
              <w:t xml:space="preserve">Kamera </w:t>
            </w:r>
          </w:p>
          <w:p w14:paraId="7C639A5C" w14:textId="77777777" w:rsidR="00A770C7" w:rsidRPr="00231FD7" w:rsidRDefault="00A770C7" w:rsidP="00A770C7">
            <w:r w:rsidRPr="00231FD7">
              <w:t xml:space="preserve">"1. Przetwornik 1/2.8 2MP progressive </w:t>
            </w:r>
            <w:proofErr w:type="spellStart"/>
            <w:r w:rsidRPr="00231FD7">
              <w:t>can</w:t>
            </w:r>
            <w:proofErr w:type="spellEnd"/>
            <w:r w:rsidRPr="00231FD7">
              <w:t xml:space="preserve"> CMOS</w:t>
            </w:r>
          </w:p>
          <w:p w14:paraId="1425C930" w14:textId="77777777" w:rsidR="00A770C7" w:rsidRPr="00231FD7" w:rsidRDefault="00A770C7" w:rsidP="00A770C7">
            <w:r w:rsidRPr="00231FD7">
              <w:t xml:space="preserve">2. Rozdzielczość 1920x1080 </w:t>
            </w:r>
          </w:p>
          <w:p w14:paraId="08A40364" w14:textId="77777777" w:rsidR="00A770C7" w:rsidRPr="00231FD7" w:rsidRDefault="00A770C7" w:rsidP="00A770C7">
            <w:pPr>
              <w:rPr>
                <w:lang w:val="en-US"/>
              </w:rPr>
            </w:pPr>
            <w:r w:rsidRPr="00231FD7">
              <w:rPr>
                <w:lang w:val="en-US"/>
              </w:rPr>
              <w:t xml:space="preserve">3. </w:t>
            </w:r>
            <w:proofErr w:type="spellStart"/>
            <w:r w:rsidRPr="00231FD7">
              <w:rPr>
                <w:lang w:val="en-US"/>
              </w:rPr>
              <w:t>interfejs</w:t>
            </w:r>
            <w:proofErr w:type="spellEnd"/>
            <w:r w:rsidRPr="00231FD7">
              <w:rPr>
                <w:lang w:val="en-US"/>
              </w:rPr>
              <w:t>: Ethernet 10Base-T/100Base-TX</w:t>
            </w:r>
          </w:p>
          <w:p w14:paraId="1722DBB6" w14:textId="77777777" w:rsidR="00A770C7" w:rsidRPr="00231FD7" w:rsidRDefault="00A770C7" w:rsidP="00A770C7">
            <w:r w:rsidRPr="00231FD7">
              <w:t>4. kompresja: H.265/ H.264/ MJPEG</w:t>
            </w:r>
          </w:p>
          <w:p w14:paraId="2F539A6D" w14:textId="77777777" w:rsidR="00A770C7" w:rsidRPr="00231FD7" w:rsidRDefault="00A770C7" w:rsidP="00A770C7">
            <w:r w:rsidRPr="00231FD7">
              <w:t>5. zoom: min. optyczny (4x), cyfrowy (16x)</w:t>
            </w:r>
          </w:p>
          <w:p w14:paraId="3558221D" w14:textId="77777777" w:rsidR="00A770C7" w:rsidRPr="00231FD7" w:rsidRDefault="00A770C7" w:rsidP="00A770C7">
            <w:r w:rsidRPr="00231FD7">
              <w:t>6. obiektyw regulowany: 2.7~11mm</w:t>
            </w:r>
          </w:p>
          <w:p w14:paraId="11217633" w14:textId="77777777" w:rsidR="00A770C7" w:rsidRPr="00231FD7" w:rsidRDefault="00A770C7" w:rsidP="00A770C7">
            <w:r w:rsidRPr="00231FD7">
              <w:t>7. czułość: min. 0.005lux/F1.6 (kolor), 0.0005lux/F1.6 (B/W), 0lux (IR wł.)</w:t>
            </w:r>
          </w:p>
          <w:p w14:paraId="4BC036D4" w14:textId="77777777" w:rsidR="00A770C7" w:rsidRPr="00231FD7" w:rsidRDefault="00A770C7" w:rsidP="00A770C7">
            <w:r w:rsidRPr="00231FD7">
              <w:t>8. funkcje IVS: przekroczenie linii, wykrycie intruza, detekcja twarzy</w:t>
            </w:r>
          </w:p>
          <w:p w14:paraId="2804349D" w14:textId="77777777" w:rsidR="00A770C7" w:rsidRPr="00231FD7" w:rsidRDefault="00A770C7" w:rsidP="00A770C7">
            <w:r w:rsidRPr="00231FD7">
              <w:t xml:space="preserve">9. </w:t>
            </w:r>
            <w:proofErr w:type="spellStart"/>
            <w:r w:rsidRPr="00231FD7">
              <w:t>standard:ONVIF</w:t>
            </w:r>
            <w:proofErr w:type="spellEnd"/>
            <w:r w:rsidRPr="00231FD7">
              <w:t>, API, RTSP, P2P</w:t>
            </w:r>
          </w:p>
          <w:p w14:paraId="0885630C" w14:textId="77777777" w:rsidR="00225A03" w:rsidRPr="00231FD7" w:rsidRDefault="00A770C7">
            <w:r w:rsidRPr="00231FD7">
              <w:t>10. obrót kamery: 0° ~ 360° (Pan), 0° ~ 90° (</w:t>
            </w:r>
            <w:proofErr w:type="spellStart"/>
            <w:r w:rsidRPr="00231FD7">
              <w:t>Tilt</w:t>
            </w:r>
            <w:proofErr w:type="spellEnd"/>
            <w:r w:rsidRPr="00231FD7">
              <w:t>)"</w:t>
            </w:r>
          </w:p>
          <w:p w14:paraId="536237A3" w14:textId="4F68A1AD" w:rsidR="00231FD7" w:rsidRPr="00231FD7" w:rsidRDefault="00231FD7">
            <w:r w:rsidRPr="00231FD7">
              <w:t>11. Zestaw audio, gło</w:t>
            </w:r>
            <w:r w:rsidR="00433CFC">
              <w:t>ś</w:t>
            </w:r>
            <w:r w:rsidRPr="00231FD7">
              <w:t>nik do wideokonferencji (</w:t>
            </w:r>
            <w:r w:rsidR="00F824A0" w:rsidRPr="00231FD7">
              <w:t>głośnik</w:t>
            </w:r>
            <w:r w:rsidRPr="00231FD7">
              <w:t xml:space="preserve"> z mikrofonem)</w:t>
            </w:r>
          </w:p>
        </w:tc>
        <w:tc>
          <w:tcPr>
            <w:tcW w:w="1138" w:type="dxa"/>
          </w:tcPr>
          <w:p w14:paraId="79FD5D53" w14:textId="77777777" w:rsidR="00225A03" w:rsidRDefault="00225A03"/>
        </w:tc>
      </w:tr>
      <w:tr w:rsidR="00225A03" w14:paraId="34DDE60F" w14:textId="77777777" w:rsidTr="00270990">
        <w:tc>
          <w:tcPr>
            <w:tcW w:w="2636" w:type="dxa"/>
          </w:tcPr>
          <w:p w14:paraId="7733635B" w14:textId="77777777" w:rsidR="0027719B" w:rsidRPr="0027719B" w:rsidRDefault="0027719B" w:rsidP="0027719B">
            <w:r w:rsidRPr="0027719B">
              <w:t>MINIMALNE PARAMETRY</w:t>
            </w:r>
          </w:p>
          <w:p w14:paraId="09778715" w14:textId="77777777" w:rsidR="0027719B" w:rsidRPr="0027719B" w:rsidRDefault="0027719B" w:rsidP="0027719B">
            <w:r w:rsidRPr="0027719B">
              <w:t>TECHNICZNE</w:t>
            </w:r>
          </w:p>
          <w:p w14:paraId="4985EF32" w14:textId="77777777" w:rsidR="0027719B" w:rsidRPr="0027719B" w:rsidRDefault="0027719B" w:rsidP="0027719B">
            <w:r w:rsidRPr="0027719B">
              <w:t>ZESTAWU MIKROFONU</w:t>
            </w:r>
          </w:p>
          <w:p w14:paraId="32361E57" w14:textId="77777777" w:rsidR="0027719B" w:rsidRPr="0027719B" w:rsidRDefault="0027719B" w:rsidP="0027719B">
            <w:r w:rsidRPr="0027719B">
              <w:t>BEZPRZEWODOWEGO</w:t>
            </w:r>
          </w:p>
          <w:p w14:paraId="6136CCE4" w14:textId="77777777" w:rsidR="0027719B" w:rsidRPr="0027719B" w:rsidRDefault="0027719B" w:rsidP="0027719B">
            <w:r w:rsidRPr="0027719B">
              <w:t>NAGŁOWNEGO</w:t>
            </w:r>
          </w:p>
          <w:p w14:paraId="0E5F2624" w14:textId="77777777" w:rsidR="0027719B" w:rsidRPr="0027719B" w:rsidRDefault="0027719B" w:rsidP="0027719B">
            <w:r w:rsidRPr="0027719B">
              <w:t>(należy traktować jako</w:t>
            </w:r>
          </w:p>
          <w:p w14:paraId="7346E859" w14:textId="77777777" w:rsidR="0027719B" w:rsidRPr="0027719B" w:rsidRDefault="0027719B" w:rsidP="0027719B">
            <w:r w:rsidRPr="0027719B">
              <w:t>minimalne, tzn. wykonawcy</w:t>
            </w:r>
          </w:p>
          <w:p w14:paraId="024CA428" w14:textId="77777777" w:rsidR="0027719B" w:rsidRPr="0027719B" w:rsidRDefault="0027719B" w:rsidP="0027719B">
            <w:r w:rsidRPr="0027719B">
              <w:t>mogą zaproponować</w:t>
            </w:r>
          </w:p>
          <w:p w14:paraId="514255E4" w14:textId="77777777" w:rsidR="0027719B" w:rsidRPr="0027719B" w:rsidRDefault="0027719B" w:rsidP="0027719B">
            <w:r w:rsidRPr="0027719B">
              <w:t>urządzenia o parametrach</w:t>
            </w:r>
          </w:p>
          <w:p w14:paraId="78E5F0FB" w14:textId="77777777" w:rsidR="0027719B" w:rsidRPr="0027719B" w:rsidRDefault="0027719B" w:rsidP="0027719B">
            <w:r w:rsidRPr="0027719B">
              <w:t>korzystniejszych)</w:t>
            </w:r>
          </w:p>
          <w:p w14:paraId="72025037" w14:textId="77777777" w:rsidR="00225A03" w:rsidRDefault="00225A03"/>
        </w:tc>
        <w:tc>
          <w:tcPr>
            <w:tcW w:w="5288" w:type="dxa"/>
          </w:tcPr>
          <w:p w14:paraId="3CA79DF2" w14:textId="369AEA15" w:rsidR="0027719B" w:rsidRDefault="0027719B" w:rsidP="0027719B">
            <w:r>
              <w:t xml:space="preserve">1. Odbiornik </w:t>
            </w:r>
            <w:proofErr w:type="spellStart"/>
            <w:r>
              <w:t>Rackowy</w:t>
            </w:r>
            <w:proofErr w:type="spellEnd"/>
            <w:r>
              <w:t xml:space="preserve"> lub wbudowany w </w:t>
            </w:r>
            <w:proofErr w:type="spellStart"/>
            <w:r w:rsidR="00F824A0">
              <w:t>enkoderze</w:t>
            </w:r>
            <w:proofErr w:type="spellEnd"/>
            <w:r w:rsidR="00F824A0">
              <w:t>.</w:t>
            </w:r>
          </w:p>
          <w:p w14:paraId="05632DCD" w14:textId="77777777" w:rsidR="0027719B" w:rsidRDefault="0027719B" w:rsidP="0027719B">
            <w:r>
              <w:t>2. Czas rozmowy min 9 godzin</w:t>
            </w:r>
          </w:p>
          <w:p w14:paraId="48E0BFA1" w14:textId="77777777" w:rsidR="0027719B" w:rsidRDefault="0027719B" w:rsidP="0027719B">
            <w:r>
              <w:t>3. Czas czuwania min 30 godzin</w:t>
            </w:r>
          </w:p>
          <w:p w14:paraId="71245921" w14:textId="77777777" w:rsidR="0027719B" w:rsidRDefault="0027719B" w:rsidP="0027719B">
            <w:r>
              <w:t>4.Słuchawka umożliwia odbieranie i kończenie rozmów przy użyciu jednego przycisku.</w:t>
            </w:r>
          </w:p>
          <w:p w14:paraId="1A7C386F" w14:textId="77777777" w:rsidR="0027719B" w:rsidRDefault="0027719B" w:rsidP="0027719B">
            <w:r>
              <w:t>5. Regulacja siły głosu i wyłączenia mikrofonu - funkcja (</w:t>
            </w:r>
            <w:proofErr w:type="spellStart"/>
            <w:r>
              <w:t>mute</w:t>
            </w:r>
            <w:proofErr w:type="spellEnd"/>
            <w:r>
              <w:t>).</w:t>
            </w:r>
          </w:p>
          <w:p w14:paraId="2A8DAE1A" w14:textId="77777777" w:rsidR="0027719B" w:rsidRDefault="0027719B" w:rsidP="0027719B">
            <w:r>
              <w:t xml:space="preserve">6. Słuchawka z mikrofonem. </w:t>
            </w:r>
          </w:p>
          <w:p w14:paraId="185CE2A1" w14:textId="77777777" w:rsidR="0027719B" w:rsidRDefault="0027719B" w:rsidP="0027719B">
            <w:r>
              <w:t>7. Zabezpieczenie przed podsłuchem - szyfrowanie połączeń.</w:t>
            </w:r>
          </w:p>
          <w:p w14:paraId="3E6F0365" w14:textId="77777777" w:rsidR="0027719B" w:rsidRDefault="0027719B" w:rsidP="0027719B">
            <w:r>
              <w:t>8. Mikrofon z redukcją szumów.</w:t>
            </w:r>
          </w:p>
          <w:p w14:paraId="5DCC3F6C" w14:textId="43E2096A" w:rsidR="00225A03" w:rsidRDefault="0027719B" w:rsidP="0027719B">
            <w:r>
              <w:t>9. Zasięg do 60 m</w:t>
            </w:r>
          </w:p>
        </w:tc>
        <w:tc>
          <w:tcPr>
            <w:tcW w:w="1138" w:type="dxa"/>
          </w:tcPr>
          <w:p w14:paraId="7FA9EC5F" w14:textId="77777777" w:rsidR="00225A03" w:rsidRDefault="00225A03"/>
        </w:tc>
      </w:tr>
      <w:tr w:rsidR="00A770C7" w14:paraId="3EF25C10" w14:textId="77777777" w:rsidTr="00270990">
        <w:tc>
          <w:tcPr>
            <w:tcW w:w="2636" w:type="dxa"/>
          </w:tcPr>
          <w:p w14:paraId="6E3E7D7B" w14:textId="77777777" w:rsidR="001C4FDC" w:rsidRPr="001C4FDC" w:rsidRDefault="001C4FDC" w:rsidP="001C4FDC">
            <w:r w:rsidRPr="001C4FDC">
              <w:t>MINIMALNE PARAMETRY</w:t>
            </w:r>
          </w:p>
          <w:p w14:paraId="6E60DB2E" w14:textId="77777777" w:rsidR="001C4FDC" w:rsidRPr="001C4FDC" w:rsidRDefault="001C4FDC" w:rsidP="001C4FDC">
            <w:r w:rsidRPr="001C4FDC">
              <w:t>TECHNICZNE</w:t>
            </w:r>
          </w:p>
          <w:p w14:paraId="14C56B86" w14:textId="77777777" w:rsidR="001C4FDC" w:rsidRPr="001C4FDC" w:rsidRDefault="001C4FDC" w:rsidP="001C4FDC">
            <w:r w:rsidRPr="001C4FDC">
              <w:t>Encoder (nadajnik) do</w:t>
            </w:r>
          </w:p>
          <w:p w14:paraId="74BAB83C" w14:textId="77777777" w:rsidR="001C4FDC" w:rsidRPr="001C4FDC" w:rsidRDefault="001C4FDC" w:rsidP="001C4FDC">
            <w:r w:rsidRPr="001C4FDC">
              <w:t>sieciowej transmisji AV</w:t>
            </w:r>
          </w:p>
          <w:p w14:paraId="3A3ADDB8" w14:textId="77777777" w:rsidR="001C4FDC" w:rsidRPr="001C4FDC" w:rsidRDefault="001C4FDC" w:rsidP="001C4FDC">
            <w:r w:rsidRPr="001C4FDC">
              <w:t>(należy traktować jako</w:t>
            </w:r>
          </w:p>
          <w:p w14:paraId="7F58A27F" w14:textId="77777777" w:rsidR="001C4FDC" w:rsidRPr="001C4FDC" w:rsidRDefault="001C4FDC" w:rsidP="001C4FDC">
            <w:r w:rsidRPr="001C4FDC">
              <w:t>minimalne, tzn. wykonawcy</w:t>
            </w:r>
          </w:p>
          <w:p w14:paraId="065EED5B" w14:textId="77777777" w:rsidR="001C4FDC" w:rsidRPr="001C4FDC" w:rsidRDefault="001C4FDC" w:rsidP="001C4FDC">
            <w:r w:rsidRPr="001C4FDC">
              <w:t>mogą zaproponować</w:t>
            </w:r>
          </w:p>
          <w:p w14:paraId="02C4826C" w14:textId="77777777" w:rsidR="001C4FDC" w:rsidRPr="001C4FDC" w:rsidRDefault="001C4FDC" w:rsidP="001C4FDC">
            <w:r w:rsidRPr="001C4FDC">
              <w:t>urządzenia o parametrach</w:t>
            </w:r>
          </w:p>
          <w:p w14:paraId="47CC0BDA" w14:textId="77777777" w:rsidR="001C4FDC" w:rsidRPr="001C4FDC" w:rsidRDefault="001C4FDC" w:rsidP="001C4FDC">
            <w:r w:rsidRPr="001C4FDC">
              <w:t>korzystniejszych)</w:t>
            </w:r>
          </w:p>
          <w:p w14:paraId="0DB216D2" w14:textId="77777777" w:rsidR="00A770C7" w:rsidRDefault="00A770C7"/>
        </w:tc>
        <w:tc>
          <w:tcPr>
            <w:tcW w:w="5288" w:type="dxa"/>
          </w:tcPr>
          <w:p w14:paraId="2724083D" w14:textId="2085F44C" w:rsidR="001C4FDC" w:rsidRDefault="001C4FDC" w:rsidP="001C4FDC">
            <w:r>
              <w:t xml:space="preserve">1. </w:t>
            </w:r>
            <w:r w:rsidR="00F824A0">
              <w:t>Wejścia</w:t>
            </w:r>
            <w:r>
              <w:t xml:space="preserve"> audio-wideo </w:t>
            </w:r>
          </w:p>
          <w:p w14:paraId="2C5CC99A" w14:textId="05BB10EB" w:rsidR="001C4FDC" w:rsidRDefault="001C4FDC" w:rsidP="001C4FDC">
            <w:r>
              <w:t xml:space="preserve">HDMI, </w:t>
            </w:r>
            <w:r w:rsidR="00F824A0">
              <w:t>SDI,</w:t>
            </w:r>
            <w:r>
              <w:t xml:space="preserve"> wybór odbieranego obrazu następuje po stronie odbiorczej </w:t>
            </w:r>
          </w:p>
          <w:p w14:paraId="7EAEF0AF" w14:textId="77777777" w:rsidR="001C4FDC" w:rsidRDefault="001C4FDC" w:rsidP="001C4FDC">
            <w:r>
              <w:t xml:space="preserve">wejście audio </w:t>
            </w:r>
            <w:proofErr w:type="spellStart"/>
            <w:r>
              <w:t>jack</w:t>
            </w:r>
            <w:proofErr w:type="spellEnd"/>
            <w:r>
              <w:t xml:space="preserve"> 3,5 </w:t>
            </w:r>
            <w:proofErr w:type="spellStart"/>
            <w:r>
              <w:t>mm.</w:t>
            </w:r>
            <w:proofErr w:type="spellEnd"/>
          </w:p>
          <w:p w14:paraId="18545E51" w14:textId="2511D0B6" w:rsidR="001C4FDC" w:rsidRDefault="001C4FDC" w:rsidP="001C4FDC">
            <w:r>
              <w:t xml:space="preserve">2. </w:t>
            </w:r>
            <w:r w:rsidR="00F824A0">
              <w:t>wyjście</w:t>
            </w:r>
            <w:r>
              <w:t xml:space="preserve"> HDMI, DP  lub RS 232 x 2</w:t>
            </w:r>
          </w:p>
          <w:p w14:paraId="77B2FCE6" w14:textId="67A5C888" w:rsidR="001C4FDC" w:rsidRDefault="001C4FDC" w:rsidP="001C4FDC">
            <w:r>
              <w:t xml:space="preserve">3. wymiary </w:t>
            </w:r>
            <w:r w:rsidR="00F824A0">
              <w:t>umożliwiające</w:t>
            </w:r>
            <w:r>
              <w:t xml:space="preserve"> instalacje na wózku endoskopowym</w:t>
            </w:r>
          </w:p>
          <w:p w14:paraId="289CFB97" w14:textId="77777777" w:rsidR="001C4FDC" w:rsidRDefault="001C4FDC" w:rsidP="001C4FDC">
            <w:r>
              <w:t xml:space="preserve">4. USB 2.0 x 3 </w:t>
            </w:r>
          </w:p>
          <w:p w14:paraId="296CA965" w14:textId="77777777" w:rsidR="001C4FDC" w:rsidRDefault="001C4FDC" w:rsidP="001C4FDC">
            <w:r>
              <w:t xml:space="preserve">5.karta sieciowa 2Gbit/s x 2 </w:t>
            </w:r>
          </w:p>
          <w:p w14:paraId="48AB63DA" w14:textId="77777777" w:rsidR="001C4FDC" w:rsidRDefault="001C4FDC" w:rsidP="001C4FDC">
            <w:r>
              <w:t xml:space="preserve">6. KVM możliwość wyboru źródła transmisji z dostępnych wejść </w:t>
            </w:r>
          </w:p>
          <w:p w14:paraId="04222832" w14:textId="72228C11" w:rsidR="00A770C7" w:rsidRDefault="001C4FDC" w:rsidP="001C4FDC">
            <w:r>
              <w:t>7. kamera IP PTZ starowana z Sali konferencyjnej</w:t>
            </w:r>
          </w:p>
        </w:tc>
        <w:tc>
          <w:tcPr>
            <w:tcW w:w="1138" w:type="dxa"/>
          </w:tcPr>
          <w:p w14:paraId="2D6CB898" w14:textId="77777777" w:rsidR="00A770C7" w:rsidRDefault="00A770C7"/>
        </w:tc>
      </w:tr>
      <w:tr w:rsidR="00B377EF" w14:paraId="525C18E4" w14:textId="77777777" w:rsidTr="00270990">
        <w:tc>
          <w:tcPr>
            <w:tcW w:w="2636" w:type="dxa"/>
          </w:tcPr>
          <w:p w14:paraId="570D9EBD" w14:textId="77777777" w:rsidR="00F51677" w:rsidRPr="00F51677" w:rsidRDefault="00F51677" w:rsidP="00F51677">
            <w:r w:rsidRPr="00F51677">
              <w:t>MINIMALNE PARAMETRY</w:t>
            </w:r>
          </w:p>
          <w:p w14:paraId="408FA9CD" w14:textId="77777777" w:rsidR="00F51677" w:rsidRPr="00F51677" w:rsidRDefault="00F51677" w:rsidP="00F51677">
            <w:r w:rsidRPr="00F51677">
              <w:t>TECHNICZNE</w:t>
            </w:r>
          </w:p>
          <w:p w14:paraId="627201F3" w14:textId="77777777" w:rsidR="00F51677" w:rsidRPr="00F51677" w:rsidRDefault="00F51677" w:rsidP="00F51677">
            <w:r w:rsidRPr="00F51677">
              <w:t>Infrastruktura</w:t>
            </w:r>
          </w:p>
          <w:p w14:paraId="4AC1B75F" w14:textId="77777777" w:rsidR="00F51677" w:rsidRPr="00F51677" w:rsidRDefault="00F51677" w:rsidP="00F51677">
            <w:r w:rsidRPr="00F51677">
              <w:t>wideokonferencyjna,</w:t>
            </w:r>
          </w:p>
          <w:p w14:paraId="04A4872A" w14:textId="77777777" w:rsidR="00F51677" w:rsidRPr="00F51677" w:rsidRDefault="00F51677" w:rsidP="00F51677">
            <w:r w:rsidRPr="00F51677">
              <w:t>mostek</w:t>
            </w:r>
          </w:p>
          <w:p w14:paraId="36E20CF5" w14:textId="77777777" w:rsidR="00F51677" w:rsidRPr="00F51677" w:rsidRDefault="00F51677" w:rsidP="00F51677">
            <w:r w:rsidRPr="00F51677">
              <w:t>wideokonferencyjnym</w:t>
            </w:r>
          </w:p>
          <w:p w14:paraId="1917DD69" w14:textId="77777777" w:rsidR="00F51677" w:rsidRPr="00F51677" w:rsidRDefault="00F51677" w:rsidP="00F51677">
            <w:r w:rsidRPr="00F51677">
              <w:lastRenderedPageBreak/>
              <w:t>(należy traktować jako</w:t>
            </w:r>
          </w:p>
          <w:p w14:paraId="001C8084" w14:textId="1E593AFC" w:rsidR="00B377EF" w:rsidRDefault="00F51677">
            <w:r w:rsidRPr="00F51677">
              <w:t>minimalne, tzn. wykonawcy</w:t>
            </w:r>
            <w:r>
              <w:t xml:space="preserve"> </w:t>
            </w:r>
            <w:r w:rsidRPr="00F51677">
              <w:t>mogą zaproponować urządzenia o parametrach korzystniejszych)</w:t>
            </w:r>
          </w:p>
        </w:tc>
        <w:tc>
          <w:tcPr>
            <w:tcW w:w="5288" w:type="dxa"/>
          </w:tcPr>
          <w:p w14:paraId="5015113D" w14:textId="013109E8" w:rsidR="00231FD7" w:rsidRDefault="00231FD7" w:rsidP="00231FD7">
            <w:r>
              <w:lastRenderedPageBreak/>
              <w:t xml:space="preserve">1. Mostek wideokonferencyjny do </w:t>
            </w:r>
            <w:proofErr w:type="spellStart"/>
            <w:r>
              <w:t>telekonsultacji</w:t>
            </w:r>
            <w:proofErr w:type="spellEnd"/>
            <w:r w:rsidR="0077194C">
              <w:t xml:space="preserve"> lekarz-lekarz</w:t>
            </w:r>
            <w:r>
              <w:t xml:space="preserve"> i e-</w:t>
            </w:r>
            <w:r w:rsidR="00F824A0">
              <w:t>konsylium, zainstalowany</w:t>
            </w:r>
            <w:r>
              <w:t xml:space="preserve"> na specjalnym </w:t>
            </w:r>
            <w:r w:rsidR="00F824A0">
              <w:t>mobilnym wózku</w:t>
            </w:r>
            <w:r>
              <w:t xml:space="preserve"> umożliwiający transmisję z dowolnej Sali operacyjnej (wymagana sieć LAN) do dowolnego miejsca poza szpital (granicę Polski</w:t>
            </w:r>
            <w:r w:rsidR="00F824A0">
              <w:t>). System</w:t>
            </w:r>
            <w:r>
              <w:t xml:space="preserve"> umożliwia </w:t>
            </w:r>
            <w:proofErr w:type="spellStart"/>
            <w:r>
              <w:lastRenderedPageBreak/>
              <w:t>telekonsultację</w:t>
            </w:r>
            <w:proofErr w:type="spellEnd"/>
            <w:r w:rsidR="0077194C">
              <w:t xml:space="preserve"> lekarz-lekarz</w:t>
            </w:r>
            <w:r>
              <w:t xml:space="preserve"> z dowolnym lekarzem przebywającym poza szpitalem.</w:t>
            </w:r>
          </w:p>
          <w:p w14:paraId="534331F7" w14:textId="3F3E81C8" w:rsidR="00231FD7" w:rsidRDefault="00231FD7" w:rsidP="00231FD7">
            <w:r>
              <w:t xml:space="preserve">2. Transmisja do czterech obrazów równocześnie, jedno ze źródeł to komputer organizatora sesji </w:t>
            </w:r>
            <w:proofErr w:type="spellStart"/>
            <w:r>
              <w:t>telekonsultacji</w:t>
            </w:r>
            <w:proofErr w:type="spellEnd"/>
            <w:r>
              <w:t>.</w:t>
            </w:r>
          </w:p>
          <w:p w14:paraId="53E0C4A5" w14:textId="5EF1466A" w:rsidR="00231FD7" w:rsidRDefault="00231FD7" w:rsidP="00231FD7">
            <w:r>
              <w:t xml:space="preserve">3. Możliwość rozbudowy o moduł </w:t>
            </w:r>
            <w:proofErr w:type="spellStart"/>
            <w:r>
              <w:t>webinaru</w:t>
            </w:r>
            <w:proofErr w:type="spellEnd"/>
            <w:r>
              <w:t xml:space="preserve"> do 100 uczestników </w:t>
            </w:r>
          </w:p>
          <w:p w14:paraId="70E4C7B4" w14:textId="200BD8EF" w:rsidR="00231FD7" w:rsidRDefault="00231FD7" w:rsidP="00231FD7">
            <w:r>
              <w:t xml:space="preserve">4. Rysowanie, zaznaczanie na ekranie przez uczestników spotkania </w:t>
            </w:r>
          </w:p>
          <w:p w14:paraId="13CE3576" w14:textId="43BAF21B" w:rsidR="00231FD7" w:rsidRDefault="00231FD7" w:rsidP="00231FD7">
            <w:r>
              <w:t xml:space="preserve">5. Czat pomiędzy uczestnikami </w:t>
            </w:r>
          </w:p>
          <w:p w14:paraId="68E5A716" w14:textId="5F97B24F" w:rsidR="00231FD7" w:rsidRDefault="00231FD7" w:rsidP="00231FD7">
            <w:r>
              <w:t xml:space="preserve">6. E-konsylium: Minimalna liczba </w:t>
            </w:r>
            <w:r w:rsidR="00F824A0">
              <w:t>uczestników sesji</w:t>
            </w:r>
            <w:r>
              <w:t xml:space="preserve"> e-konsylium 6, każdy z uczestników musi być zaakceptowany przez organizatora, każdy z uczestników e-</w:t>
            </w:r>
            <w:r w:rsidR="00F824A0">
              <w:t>konsylium</w:t>
            </w:r>
            <w:r>
              <w:t xml:space="preserve"> może </w:t>
            </w:r>
            <w:r w:rsidR="00F824A0">
              <w:t>wyświetlać</w:t>
            </w:r>
            <w:r>
              <w:t xml:space="preserve"> swój pulpit komputera widoczny dla pozostałych uczestników e-konsylium w </w:t>
            </w:r>
            <w:r w:rsidR="00F824A0">
              <w:t>celu e</w:t>
            </w:r>
            <w:r>
              <w:t>-konsultacji omawianych przypadków.</w:t>
            </w:r>
          </w:p>
          <w:p w14:paraId="4D47F22C" w14:textId="19E570B3" w:rsidR="00231FD7" w:rsidRDefault="00231FD7" w:rsidP="00231FD7">
            <w:r>
              <w:t>7. Każdy uczestnik ma możliwość zmiany/ wyboru głównego ekranu</w:t>
            </w:r>
          </w:p>
          <w:p w14:paraId="5C227380" w14:textId="23B8508C" w:rsidR="00231FD7" w:rsidRDefault="00231FD7" w:rsidP="00231FD7">
            <w:r>
              <w:t>8. Wykonywanie zdjęć sesji przez każdego uczestnika sesji</w:t>
            </w:r>
          </w:p>
          <w:p w14:paraId="30B5D675" w14:textId="499105A2" w:rsidR="00231FD7" w:rsidRDefault="00231FD7" w:rsidP="00231FD7">
            <w:r>
              <w:t xml:space="preserve">9. Wyświetlania prezentacji podczas transmisji on-lina jako jednego z czterech obrazów </w:t>
            </w:r>
          </w:p>
          <w:p w14:paraId="4AF121FE" w14:textId="076AF691" w:rsidR="00231FD7" w:rsidRDefault="00231FD7" w:rsidP="00231FD7">
            <w:r>
              <w:t xml:space="preserve">10. Transmisja obrazów przechowywanych w centralnym systemie archiwizacji, możliwość zdalnej konsultacji nagranych materiałów  </w:t>
            </w:r>
          </w:p>
          <w:p w14:paraId="607AF881" w14:textId="1FB1DECC" w:rsidR="00B377EF" w:rsidRDefault="00231FD7" w:rsidP="00231FD7">
            <w:r>
              <w:t>11. Każdy z uczestników może pokazywać swój pulpit.</w:t>
            </w:r>
          </w:p>
        </w:tc>
        <w:tc>
          <w:tcPr>
            <w:tcW w:w="1138" w:type="dxa"/>
          </w:tcPr>
          <w:p w14:paraId="689C61AD" w14:textId="77777777" w:rsidR="00B377EF" w:rsidRDefault="00B377EF"/>
        </w:tc>
      </w:tr>
      <w:tr w:rsidR="00B377EF" w14:paraId="73CE4AF6" w14:textId="77777777" w:rsidTr="00270990">
        <w:tc>
          <w:tcPr>
            <w:tcW w:w="2636" w:type="dxa"/>
          </w:tcPr>
          <w:p w14:paraId="21BA7E7B" w14:textId="77777777" w:rsidR="00DC3C69" w:rsidRPr="00F51677" w:rsidRDefault="00DC3C69" w:rsidP="00DC3C69">
            <w:r w:rsidRPr="00F51677">
              <w:t>MINIMALNE PARAMETRY</w:t>
            </w:r>
          </w:p>
          <w:p w14:paraId="4AD9D29E" w14:textId="77C45CB5" w:rsidR="00B377EF" w:rsidRDefault="00DC3C69">
            <w:r w:rsidRPr="00F51677">
              <w:t>TECHNICZNE</w:t>
            </w:r>
          </w:p>
          <w:p w14:paraId="24FC53C7" w14:textId="06395818" w:rsidR="00DC3C69" w:rsidRDefault="00DC3C69" w:rsidP="00DC3C69">
            <w:r w:rsidRPr="00DC3C69">
              <w:t>Serwer do archiwizacji materiałów</w:t>
            </w:r>
          </w:p>
          <w:p w14:paraId="7D7134BF" w14:textId="77777777" w:rsidR="00DC3C69" w:rsidRPr="00F51677" w:rsidRDefault="00DC3C69" w:rsidP="00DC3C69">
            <w:r w:rsidRPr="00F51677">
              <w:t>(należy traktować jako</w:t>
            </w:r>
          </w:p>
          <w:p w14:paraId="395B4EAB" w14:textId="7B0184EF" w:rsidR="00DC3C69" w:rsidRPr="00DC3C69" w:rsidRDefault="00DC3C69" w:rsidP="00DC3C69">
            <w:r w:rsidRPr="00F51677">
              <w:t>minimalne, tzn. wykonawcy</w:t>
            </w:r>
            <w:r>
              <w:t xml:space="preserve"> </w:t>
            </w:r>
            <w:r w:rsidRPr="00F51677">
              <w:t>mogą zaproponować urządzenia o parametrach korzystniejszych)</w:t>
            </w:r>
          </w:p>
        </w:tc>
        <w:tc>
          <w:tcPr>
            <w:tcW w:w="5288" w:type="dxa"/>
          </w:tcPr>
          <w:p w14:paraId="2F648D71" w14:textId="532292D3" w:rsidR="001B2C66" w:rsidRDefault="001B2C66" w:rsidP="001B2C66">
            <w:pPr>
              <w:tabs>
                <w:tab w:val="left" w:pos="1380"/>
              </w:tabs>
            </w:pPr>
          </w:p>
          <w:p w14:paraId="3F92F3CE" w14:textId="0B2401AA" w:rsidR="001B2C66" w:rsidRDefault="001B2C66" w:rsidP="001B2C66">
            <w:pPr>
              <w:tabs>
                <w:tab w:val="left" w:pos="1380"/>
              </w:tabs>
            </w:pPr>
            <w:r>
              <w:t>1. Serwer do archiwizowania</w:t>
            </w:r>
            <w:r w:rsidR="00F824A0">
              <w:t xml:space="preserve">  na</w:t>
            </w:r>
            <w:r>
              <w:t xml:space="preserve">granych materiałów w celu zdalnej </w:t>
            </w:r>
            <w:proofErr w:type="spellStart"/>
            <w:r>
              <w:t>telekonsultacji</w:t>
            </w:r>
            <w:proofErr w:type="spellEnd"/>
            <w:r>
              <w:t>.</w:t>
            </w:r>
          </w:p>
          <w:p w14:paraId="039FF1D1" w14:textId="7605F4FD" w:rsidR="001B2C66" w:rsidRDefault="001B2C66" w:rsidP="001B2C66">
            <w:pPr>
              <w:tabs>
                <w:tab w:val="left" w:pos="1380"/>
              </w:tabs>
            </w:pPr>
            <w:r>
              <w:t xml:space="preserve">2. Obudowa typu RACK z </w:t>
            </w:r>
            <w:r w:rsidR="00F824A0">
              <w:t>szynami montażowymi</w:t>
            </w:r>
            <w:r>
              <w:t xml:space="preserve"> do </w:t>
            </w:r>
            <w:r w:rsidR="00F824A0">
              <w:t>instalacji w</w:t>
            </w:r>
            <w:r>
              <w:t xml:space="preserve"> serwerowni szpitala.</w:t>
            </w:r>
          </w:p>
          <w:p w14:paraId="2A0C9972" w14:textId="77777777" w:rsidR="001B2C66" w:rsidRDefault="001B2C66" w:rsidP="001B2C66">
            <w:pPr>
              <w:tabs>
                <w:tab w:val="left" w:pos="1380"/>
              </w:tabs>
            </w:pPr>
            <w:r>
              <w:t xml:space="preserve">3. Procesor 2 x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xeon</w:t>
            </w:r>
            <w:proofErr w:type="spellEnd"/>
          </w:p>
          <w:p w14:paraId="40677EEF" w14:textId="77777777" w:rsidR="001B2C66" w:rsidRDefault="001B2C66" w:rsidP="001B2C66">
            <w:pPr>
              <w:tabs>
                <w:tab w:val="left" w:pos="1380"/>
              </w:tabs>
            </w:pPr>
            <w:r>
              <w:t>4. Pamięć RAM min. 16 GB</w:t>
            </w:r>
          </w:p>
          <w:p w14:paraId="5D7D6C77" w14:textId="74EAC99E" w:rsidR="001B2C66" w:rsidRDefault="001B2C66" w:rsidP="001B2C66">
            <w:pPr>
              <w:tabs>
                <w:tab w:val="left" w:pos="1380"/>
              </w:tabs>
            </w:pPr>
            <w:r>
              <w:t>5. Macie</w:t>
            </w:r>
            <w:r w:rsidR="00F824A0">
              <w:t>rz</w:t>
            </w:r>
            <w:r>
              <w:t xml:space="preserve"> dyskowa RAID o </w:t>
            </w:r>
            <w:r w:rsidR="00F824A0">
              <w:t>pojemności</w:t>
            </w:r>
            <w:r>
              <w:t xml:space="preserve"> min 6 GB</w:t>
            </w:r>
          </w:p>
          <w:p w14:paraId="2FB702AC" w14:textId="77777777" w:rsidR="001B2C66" w:rsidRDefault="001B2C66" w:rsidP="001B2C66">
            <w:pPr>
              <w:tabs>
                <w:tab w:val="left" w:pos="1380"/>
              </w:tabs>
            </w:pPr>
            <w:r>
              <w:t xml:space="preserve">6. System operacyjny Windows Server </w:t>
            </w:r>
          </w:p>
          <w:p w14:paraId="7EE5CAB6" w14:textId="1AEE5A7A" w:rsidR="00B377EF" w:rsidRDefault="001B2C66" w:rsidP="001B2C66">
            <w:pPr>
              <w:tabs>
                <w:tab w:val="left" w:pos="1380"/>
              </w:tabs>
            </w:pPr>
            <w:r>
              <w:t>7. Zasilacz modułowy PSU 450W</w:t>
            </w:r>
          </w:p>
        </w:tc>
        <w:tc>
          <w:tcPr>
            <w:tcW w:w="1138" w:type="dxa"/>
          </w:tcPr>
          <w:p w14:paraId="509EB68E" w14:textId="77777777" w:rsidR="00B377EF" w:rsidRDefault="00B377EF"/>
        </w:tc>
      </w:tr>
      <w:tr w:rsidR="00B377EF" w14:paraId="36F6B535" w14:textId="77777777" w:rsidTr="00270990">
        <w:tc>
          <w:tcPr>
            <w:tcW w:w="2636" w:type="dxa"/>
          </w:tcPr>
          <w:p w14:paraId="4103925B" w14:textId="5598986D" w:rsidR="00B377EF" w:rsidRPr="00DC3C69" w:rsidRDefault="00DC3C69">
            <w:pPr>
              <w:rPr>
                <w:sz w:val="24"/>
                <w:szCs w:val="24"/>
              </w:rPr>
            </w:pPr>
            <w:r w:rsidRPr="00DC3C69">
              <w:rPr>
                <w:color w:val="000000"/>
                <w:sz w:val="24"/>
                <w:szCs w:val="24"/>
              </w:rPr>
              <w:t>Warunki gwarancji</w:t>
            </w:r>
          </w:p>
        </w:tc>
        <w:tc>
          <w:tcPr>
            <w:tcW w:w="5288" w:type="dxa"/>
          </w:tcPr>
          <w:p w14:paraId="3B1B3672" w14:textId="77777777" w:rsidR="00DC3C69" w:rsidRDefault="001A46AA" w:rsidP="001A46AA">
            <w:r>
              <w:t>1. Gwarancja obejmuje naprawę wszelkich wad Produktu, jakie mogą ujawnić się w okresie gwarancyjnym pod postacią Błędów działania Produktu o funkcjonalności ustalonej na dzień zakończenia Wdrożenia.</w:t>
            </w:r>
          </w:p>
          <w:p w14:paraId="6A488DD8" w14:textId="77777777" w:rsidR="00DC3C69" w:rsidRDefault="001A46AA" w:rsidP="001A46AA">
            <w:r>
              <w:t xml:space="preserve">2. Za Błędy podlegające naprawie lub wymianie gwarancyjnej uważa się Błędy ujawnione w Produkcie powodujące działanie Produktu niezgodnie z Dokumentacją Użytkownika lub niezgodnie z przepisami prawa obowiązującymi na dzień zakończenia Wdrożenia. 3. Błędy ujawnione w okresie gwarancyjnym, wynikające z wad Produktu, podlegają bezpłatnej naprawie przez Wykonawcę. </w:t>
            </w:r>
          </w:p>
          <w:p w14:paraId="68E27E7A" w14:textId="77777777" w:rsidR="00DC3C69" w:rsidRDefault="001A46AA" w:rsidP="001A46AA">
            <w:r>
              <w:t xml:space="preserve">4. Gwarancja na Produkt nie obejmuje wadliwego działania Produktu, jeżeli wadliwe działanie </w:t>
            </w:r>
            <w:r>
              <w:lastRenderedPageBreak/>
              <w:t xml:space="preserve">spowodowane jest przepisami prawa, których zmiana nastąpiła w okresie po zakończeniu Wdrożenia. Dostosowywanie Produktu do zmian w przepisach prawa następujących po zakończeniu Wdrożenia następuje w ramach serwisu eksploatacyjnego i na zasadach dla niego określonych. </w:t>
            </w:r>
          </w:p>
          <w:p w14:paraId="2CE67DE8" w14:textId="77777777" w:rsidR="00DC3C69" w:rsidRDefault="001A46AA" w:rsidP="001A46AA">
            <w:r>
              <w:t xml:space="preserve">5. Naprawa gwarancyjna polega na udostępnieniu Zamawiającemu najnowszych wersji Produktu z poprawionym Błędem. Naprawa gwarancyjna nie obejmuje usługi instalacji udostępnionej Wersji Produktu. Czas trwania gwarancji: 24 miesiące </w:t>
            </w:r>
          </w:p>
          <w:p w14:paraId="36EB71C9" w14:textId="77777777" w:rsidR="00DC3C69" w:rsidRDefault="00DC3C69" w:rsidP="001A46AA"/>
          <w:p w14:paraId="02A10481" w14:textId="2178EB66" w:rsidR="00DC3C69" w:rsidRPr="00DC3C69" w:rsidRDefault="001A46AA" w:rsidP="001A46AA">
            <w:pPr>
              <w:rPr>
                <w:b/>
                <w:bCs/>
              </w:rPr>
            </w:pPr>
            <w:r w:rsidRPr="00DC3C69">
              <w:rPr>
                <w:b/>
                <w:bCs/>
              </w:rPr>
              <w:t>Warunki świadczenia serwisu</w:t>
            </w:r>
          </w:p>
          <w:p w14:paraId="21C8D8BE" w14:textId="77777777" w:rsidR="00DC3C69" w:rsidRDefault="001A46AA" w:rsidP="001A46AA">
            <w:r>
              <w:t xml:space="preserve"> 1. O wystąpieniu wszelkich wad podczas użytkowania Przedmiotu Umowy Zamawiający każdorazowo powiadomi serwis i zapewni swobodny dostęp do ich usunięcia.</w:t>
            </w:r>
          </w:p>
          <w:p w14:paraId="0C4ACE3A" w14:textId="77777777" w:rsidR="00DC3C69" w:rsidRDefault="001A46AA" w:rsidP="001A46AA">
            <w:r>
              <w:t xml:space="preserve"> 2. Wykonawca zapewni serwis zdalny oraz wsparcie telefoniczne w rozwiązaniu problemów związanych z pracą systemu informatycznego.</w:t>
            </w:r>
          </w:p>
          <w:p w14:paraId="31D5DB6E" w14:textId="77777777" w:rsidR="00DC3C69" w:rsidRDefault="001A46AA" w:rsidP="001A46AA">
            <w:r>
              <w:t xml:space="preserve"> 3. Zgłoszenie awarii Zamawiający będzie dokonywał telefonicznie lub drogą elektroniczną: </w:t>
            </w:r>
          </w:p>
          <w:p w14:paraId="37C6DB48" w14:textId="2CD63C59" w:rsidR="00DC3C69" w:rsidRDefault="001A46AA" w:rsidP="001A46AA">
            <w:r>
              <w:t xml:space="preserve">- numer telefonu: ……………………. </w:t>
            </w:r>
          </w:p>
          <w:p w14:paraId="75C926ED" w14:textId="77777777" w:rsidR="00DC3C69" w:rsidRDefault="001A46AA" w:rsidP="001A46AA">
            <w:r>
              <w:t xml:space="preserve">- adres mailowy: ……………………. </w:t>
            </w:r>
          </w:p>
          <w:p w14:paraId="34A54534" w14:textId="77777777" w:rsidR="00DC3C69" w:rsidRDefault="001A46AA" w:rsidP="001A46AA">
            <w:r>
              <w:t xml:space="preserve">4. Czas reakcji, rozumiany jako kontakt z inżynierem serwisu, określa się na 8 godz. od zgłoszenia w dni robocze – w godzinach 8.00 do 16.00. </w:t>
            </w:r>
          </w:p>
          <w:p w14:paraId="7CAB3FE0" w14:textId="435C9FDA" w:rsidR="001A46AA" w:rsidRDefault="001A46AA" w:rsidP="001A46AA">
            <w:r>
              <w:t>5. Ustala się czas zakończenia naprawy na 3 dni robocze od dnia zgłoszenia awarii.</w:t>
            </w:r>
          </w:p>
          <w:p w14:paraId="20FE83A0" w14:textId="77777777" w:rsidR="00DC3C69" w:rsidRDefault="001A46AA" w:rsidP="001A46AA">
            <w:r>
              <w:t>6. Zleceniodawca zapewni dostęp zdalny do systemu zainstalowanego w siedzibie Zleceniodawcy.</w:t>
            </w:r>
          </w:p>
          <w:p w14:paraId="761D5E42" w14:textId="77777777" w:rsidR="00B377EF" w:rsidRDefault="001A46AA" w:rsidP="001A46AA">
            <w:r>
              <w:t>7. Minimalny 10-letni okres zagwarantowania dostępności części zamiennych.</w:t>
            </w:r>
          </w:p>
          <w:p w14:paraId="41127C1C" w14:textId="5F0C650B" w:rsidR="00FF5BDD" w:rsidRDefault="00FF5BDD" w:rsidP="001A46AA"/>
        </w:tc>
        <w:tc>
          <w:tcPr>
            <w:tcW w:w="1138" w:type="dxa"/>
          </w:tcPr>
          <w:p w14:paraId="7D3009D9" w14:textId="77777777" w:rsidR="00B377EF" w:rsidRDefault="00B377EF"/>
        </w:tc>
      </w:tr>
    </w:tbl>
    <w:p w14:paraId="5237D414" w14:textId="3361A160" w:rsidR="00225A03" w:rsidRDefault="00270990">
      <w:r w:rsidRPr="00270990">
        <w:rPr>
          <w:noProof/>
        </w:rPr>
        <w:drawing>
          <wp:inline distT="0" distB="0" distL="0" distR="0" wp14:anchorId="43982494" wp14:editId="5D57E4B8">
            <wp:extent cx="5758815" cy="896620"/>
            <wp:effectExtent l="0" t="0" r="0" b="0"/>
            <wp:docPr id="14342069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EE06" w14:textId="77777777" w:rsidR="004A695C" w:rsidRDefault="004A695C" w:rsidP="007B1C64">
      <w:pPr>
        <w:spacing w:after="0" w:line="240" w:lineRule="auto"/>
      </w:pPr>
      <w:r>
        <w:separator/>
      </w:r>
    </w:p>
  </w:endnote>
  <w:endnote w:type="continuationSeparator" w:id="0">
    <w:p w14:paraId="078A4B5F" w14:textId="77777777" w:rsidR="004A695C" w:rsidRDefault="004A695C" w:rsidP="007B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3FEE" w14:textId="77777777" w:rsidR="007B1C64" w:rsidRDefault="007B1C64" w:rsidP="007B1C64">
    <w:pPr>
      <w:pStyle w:val="Stopka"/>
      <w:jc w:val="center"/>
    </w:pPr>
    <w:r>
      <w:rPr>
        <w:noProof/>
      </w:rPr>
      <w:drawing>
        <wp:inline distT="0" distB="0" distL="0" distR="0" wp14:anchorId="5DC07742" wp14:editId="3BAC0B19">
          <wp:extent cx="5756910" cy="59626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53A40" w14:textId="77777777" w:rsidR="007B1C64" w:rsidRDefault="007B1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F4CD" w14:textId="77777777" w:rsidR="004A695C" w:rsidRDefault="004A695C" w:rsidP="007B1C64">
      <w:pPr>
        <w:spacing w:after="0" w:line="240" w:lineRule="auto"/>
      </w:pPr>
      <w:r>
        <w:separator/>
      </w:r>
    </w:p>
  </w:footnote>
  <w:footnote w:type="continuationSeparator" w:id="0">
    <w:p w14:paraId="1D5EC0B6" w14:textId="77777777" w:rsidR="004A695C" w:rsidRDefault="004A695C" w:rsidP="007B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7022" w14:textId="1C1A5C95" w:rsidR="00270990" w:rsidRDefault="00270990">
    <w:pPr>
      <w:pStyle w:val="Nagwek"/>
    </w:pPr>
    <w:r w:rsidRPr="00270990">
      <w:rPr>
        <w:noProof/>
      </w:rPr>
      <w:drawing>
        <wp:inline distT="0" distB="0" distL="0" distR="0" wp14:anchorId="305EE61F" wp14:editId="5AD0ECD4">
          <wp:extent cx="5758815" cy="158115"/>
          <wp:effectExtent l="0" t="0" r="0" b="0"/>
          <wp:docPr id="19710957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3"/>
    <w:rsid w:val="00077CB3"/>
    <w:rsid w:val="00085103"/>
    <w:rsid w:val="001A46AA"/>
    <w:rsid w:val="001B2C66"/>
    <w:rsid w:val="001C4FDC"/>
    <w:rsid w:val="00225A03"/>
    <w:rsid w:val="00231FD7"/>
    <w:rsid w:val="00270990"/>
    <w:rsid w:val="0027719B"/>
    <w:rsid w:val="003A2444"/>
    <w:rsid w:val="00433CFC"/>
    <w:rsid w:val="004A695C"/>
    <w:rsid w:val="0055029B"/>
    <w:rsid w:val="00557517"/>
    <w:rsid w:val="0067648E"/>
    <w:rsid w:val="00696F8E"/>
    <w:rsid w:val="0077194C"/>
    <w:rsid w:val="00795739"/>
    <w:rsid w:val="007B1C64"/>
    <w:rsid w:val="007C7C36"/>
    <w:rsid w:val="008C6710"/>
    <w:rsid w:val="008D23EC"/>
    <w:rsid w:val="0093590E"/>
    <w:rsid w:val="00A0299A"/>
    <w:rsid w:val="00A420A4"/>
    <w:rsid w:val="00A53789"/>
    <w:rsid w:val="00A770C7"/>
    <w:rsid w:val="00A77B5F"/>
    <w:rsid w:val="00B377EF"/>
    <w:rsid w:val="00B47C21"/>
    <w:rsid w:val="00C45285"/>
    <w:rsid w:val="00C6723B"/>
    <w:rsid w:val="00D14F8A"/>
    <w:rsid w:val="00DC3C69"/>
    <w:rsid w:val="00E35B39"/>
    <w:rsid w:val="00E44F08"/>
    <w:rsid w:val="00EF6BB5"/>
    <w:rsid w:val="00F51677"/>
    <w:rsid w:val="00F824A0"/>
    <w:rsid w:val="00F971B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2F7D"/>
  <w15:chartTrackingRefBased/>
  <w15:docId w15:val="{C7F266B3-C31B-494B-91D1-921F0F7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64"/>
  </w:style>
  <w:style w:type="paragraph" w:styleId="Stopka">
    <w:name w:val="footer"/>
    <w:basedOn w:val="Normalny"/>
    <w:link w:val="StopkaZnak"/>
    <w:unhideWhenUsed/>
    <w:rsid w:val="007B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64"/>
  </w:style>
  <w:style w:type="paragraph" w:customStyle="1" w:styleId="Akapitzlist1">
    <w:name w:val="Akapit z listą1"/>
    <w:basedOn w:val="Normalny"/>
    <w:qFormat/>
    <w:rsid w:val="00270990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Jajuga</dc:creator>
  <cp:keywords/>
  <dc:description/>
  <cp:lastModifiedBy>Dział IT</cp:lastModifiedBy>
  <cp:revision>2</cp:revision>
  <cp:lastPrinted>2023-10-18T06:49:00Z</cp:lastPrinted>
  <dcterms:created xsi:type="dcterms:W3CDTF">2023-10-18T06:49:00Z</dcterms:created>
  <dcterms:modified xsi:type="dcterms:W3CDTF">2023-10-18T06:49:00Z</dcterms:modified>
</cp:coreProperties>
</file>